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ny"/>
        <w:jc w:val="right"/>
        <w:rPr>
          <w:rStyle w:val="Pogrubienie"/>
        </w:rPr>
      </w:pPr>
      <w:r>
        <w:rPr>
          <w:rStyle w:val="Pogrubienie"/>
          <w:rtl w:val="0"/>
        </w:rPr>
        <w:t>Za</w:t>
      </w:r>
      <w:r>
        <w:rPr>
          <w:rStyle w:val="Pogrubienie"/>
          <w:rtl w:val="0"/>
        </w:rPr>
        <w:t>łą</w:t>
      </w:r>
      <w:r>
        <w:rPr>
          <w:rStyle w:val="Pogrubienie"/>
          <w:rtl w:val="0"/>
        </w:rPr>
        <w:t xml:space="preserve">cznik nr 1 </w:t>
      </w:r>
    </w:p>
    <w:p>
      <w:pPr>
        <w:pStyle w:val="Normalny"/>
        <w:jc w:val="right"/>
        <w:rPr>
          <w:u w:val="single"/>
        </w:rPr>
      </w:pPr>
    </w:p>
    <w:p>
      <w:pPr>
        <w:pStyle w:val="Normalny"/>
        <w:jc w:val="right"/>
      </w:pPr>
      <w:r>
        <w:rPr>
          <w:u w:val="single"/>
          <w:rtl w:val="0"/>
        </w:rPr>
        <w:t xml:space="preserve">                               </w:t>
      </w:r>
      <w:r>
        <w:rPr>
          <w:rtl w:val="0"/>
        </w:rPr>
        <w:t xml:space="preserve"> dnia </w:t>
      </w:r>
      <w:r>
        <w:rPr>
          <w:u w:val="single"/>
          <w:rtl w:val="0"/>
        </w:rPr>
        <w:t xml:space="preserve">               </w:t>
      </w:r>
      <w:r>
        <w:rPr>
          <w:rtl w:val="0"/>
        </w:rPr>
        <w:t>2018 r.</w:t>
      </w:r>
    </w:p>
    <w:p>
      <w:pPr>
        <w:pStyle w:val="Normalny"/>
        <w:spacing w:line="360" w:lineRule="auto"/>
        <w:rPr>
          <w:sz w:val="16"/>
          <w:szCs w:val="16"/>
        </w:rPr>
      </w:pPr>
      <w:r>
        <w:rPr>
          <w:sz w:val="16"/>
          <w:szCs w:val="16"/>
          <w:u w:val="single"/>
        </w:rPr>
        <w:tab/>
        <w:tab/>
        <w:tab/>
        <w:tab/>
      </w:r>
      <w:r>
        <w:rPr>
          <w:sz w:val="16"/>
          <w:szCs w:val="16"/>
          <w:rtl w:val="0"/>
        </w:rPr>
        <w:t xml:space="preserve">       </w:t>
      </w:r>
    </w:p>
    <w:p>
      <w:pPr>
        <w:pStyle w:val="Normalny"/>
        <w:jc w:val="both"/>
        <w:rPr>
          <w:i w:val="1"/>
          <w:iCs w:val="1"/>
          <w:sz w:val="16"/>
          <w:szCs w:val="16"/>
        </w:rPr>
      </w:pPr>
      <w:r>
        <w:rPr>
          <w:i w:val="1"/>
          <w:iCs w:val="1"/>
          <w:sz w:val="16"/>
          <w:szCs w:val="16"/>
          <w:rtl w:val="0"/>
        </w:rPr>
        <w:t xml:space="preserve">  /piecz</w:t>
      </w:r>
      <w:r>
        <w:rPr>
          <w:i w:val="1"/>
          <w:iCs w:val="1"/>
          <w:sz w:val="16"/>
          <w:szCs w:val="16"/>
          <w:rtl w:val="0"/>
        </w:rPr>
        <w:t xml:space="preserve">ęć </w:t>
      </w:r>
      <w:r>
        <w:rPr>
          <w:i w:val="1"/>
          <w:iCs w:val="1"/>
          <w:sz w:val="16"/>
          <w:szCs w:val="16"/>
          <w:rtl w:val="0"/>
        </w:rPr>
        <w:t>adresowa wykonawcy/</w:t>
      </w:r>
    </w:p>
    <w:p>
      <w:pPr>
        <w:pStyle w:val="Normalny"/>
        <w:jc w:val="both"/>
        <w:rPr>
          <w:i w:val="1"/>
          <w:iCs w:val="1"/>
          <w:sz w:val="16"/>
          <w:szCs w:val="16"/>
        </w:rPr>
      </w:pPr>
    </w:p>
    <w:p>
      <w:pPr>
        <w:pStyle w:val="Normalny"/>
        <w:spacing w:line="360" w:lineRule="auto"/>
        <w:rPr>
          <w:i w:val="1"/>
          <w:iCs w:val="1"/>
          <w:sz w:val="16"/>
          <w:szCs w:val="16"/>
          <w:vertAlign w:val="superscript"/>
        </w:rPr>
      </w:pPr>
      <w:r>
        <w:rPr>
          <w:i w:val="1"/>
          <w:iCs w:val="1"/>
          <w:sz w:val="16"/>
          <w:szCs w:val="16"/>
          <w:rtl w:val="0"/>
        </w:rPr>
        <w:t>NIP*</w:t>
      </w:r>
      <w:r>
        <w:rPr>
          <w:i w:val="1"/>
          <w:iCs w:val="1"/>
          <w:sz w:val="16"/>
          <w:szCs w:val="16"/>
          <w:vertAlign w:val="superscript"/>
          <w:rtl w:val="0"/>
        </w:rPr>
        <w:t>)</w:t>
      </w:r>
      <w:r>
        <w:rPr>
          <w:i w:val="1"/>
          <w:iCs w:val="1"/>
          <w:sz w:val="16"/>
          <w:szCs w:val="16"/>
          <w:rtl w:val="0"/>
        </w:rPr>
        <w:t xml:space="preserve">: </w:t>
      </w:r>
      <w:r>
        <w:rPr>
          <w:i w:val="1"/>
          <w:iCs w:val="1"/>
          <w:sz w:val="16"/>
          <w:szCs w:val="16"/>
          <w:u w:val="single"/>
          <w:rtl w:val="0"/>
        </w:rPr>
        <w:tab/>
        <w:tab/>
        <w:tab/>
        <w:tab/>
        <w:t xml:space="preserve">                                                   </w:t>
      </w:r>
      <w:r>
        <w:rPr>
          <w:i w:val="1"/>
          <w:iCs w:val="1"/>
          <w:sz w:val="16"/>
          <w:szCs w:val="16"/>
          <w:vertAlign w:val="superscript"/>
          <w:rtl w:val="0"/>
        </w:rPr>
        <w:t xml:space="preserve">             </w:t>
      </w:r>
    </w:p>
    <w:p>
      <w:pPr>
        <w:pStyle w:val="Normalny"/>
        <w:spacing w:line="360" w:lineRule="auto"/>
        <w:rPr>
          <w:i w:val="1"/>
          <w:iCs w:val="1"/>
          <w:sz w:val="16"/>
          <w:szCs w:val="16"/>
          <w:u w:val="single"/>
          <w:vertAlign w:val="superscript"/>
        </w:rPr>
      </w:pPr>
      <w:r>
        <w:rPr>
          <w:i w:val="1"/>
          <w:iCs w:val="1"/>
          <w:sz w:val="16"/>
          <w:szCs w:val="16"/>
          <w:rtl w:val="0"/>
          <w:lang w:val="de-DE"/>
        </w:rPr>
        <w:t>REGON*</w:t>
      </w:r>
      <w:r>
        <w:rPr>
          <w:i w:val="1"/>
          <w:iCs w:val="1"/>
          <w:sz w:val="16"/>
          <w:szCs w:val="16"/>
          <w:vertAlign w:val="superscript"/>
          <w:rtl w:val="0"/>
        </w:rPr>
        <w:t>)</w:t>
      </w:r>
      <w:r>
        <w:rPr>
          <w:i w:val="1"/>
          <w:iCs w:val="1"/>
          <w:sz w:val="16"/>
          <w:szCs w:val="16"/>
          <w:rtl w:val="0"/>
        </w:rPr>
        <w:t xml:space="preserve">: </w:t>
      </w:r>
      <w:r>
        <w:rPr>
          <w:i w:val="1"/>
          <w:iCs w:val="1"/>
          <w:sz w:val="16"/>
          <w:szCs w:val="16"/>
          <w:u w:val="single"/>
          <w:rtl w:val="0"/>
        </w:rPr>
        <w:tab/>
        <w:tab/>
        <w:tab/>
        <w:t xml:space="preserve">                                                </w:t>
      </w:r>
      <w:r>
        <w:rPr>
          <w:i w:val="1"/>
          <w:iCs w:val="1"/>
          <w:sz w:val="16"/>
          <w:szCs w:val="16"/>
          <w:rtl w:val="0"/>
        </w:rPr>
        <w:t xml:space="preserve">                                                                                                                                       Nr telefonu*</w:t>
      </w:r>
      <w:r>
        <w:rPr>
          <w:i w:val="1"/>
          <w:iCs w:val="1"/>
          <w:sz w:val="16"/>
          <w:szCs w:val="16"/>
          <w:vertAlign w:val="superscript"/>
          <w:rtl w:val="0"/>
        </w:rPr>
        <w:t>)</w:t>
      </w:r>
      <w:r>
        <w:rPr>
          <w:i w:val="1"/>
          <w:iCs w:val="1"/>
          <w:sz w:val="16"/>
          <w:szCs w:val="16"/>
          <w:rtl w:val="0"/>
        </w:rPr>
        <w:t>:</w:t>
      </w:r>
      <w:r>
        <w:rPr>
          <w:i w:val="1"/>
          <w:iCs w:val="1"/>
          <w:sz w:val="16"/>
          <w:szCs w:val="16"/>
          <w:u w:val="single"/>
          <w:vertAlign w:val="superscript"/>
          <w:rtl w:val="0"/>
        </w:rPr>
        <w:t xml:space="preserve"> </w:t>
      </w:r>
      <w:r>
        <w:rPr>
          <w:i w:val="1"/>
          <w:iCs w:val="1"/>
          <w:sz w:val="16"/>
          <w:szCs w:val="16"/>
          <w:u w:val="single"/>
        </w:rPr>
        <w:tab/>
        <w:tab/>
        <w:tab/>
      </w:r>
      <w:r>
        <w:rPr>
          <w:i w:val="1"/>
          <w:iCs w:val="1"/>
          <w:sz w:val="16"/>
          <w:szCs w:val="16"/>
          <w:u w:val="single"/>
          <w:vertAlign w:val="superscript"/>
          <w:rtl w:val="0"/>
        </w:rPr>
        <w:t xml:space="preserve">                                                                 </w:t>
      </w:r>
    </w:p>
    <w:p>
      <w:pPr>
        <w:pStyle w:val="Normalny"/>
        <w:spacing w:line="360" w:lineRule="auto"/>
        <w:rPr>
          <w:i w:val="1"/>
          <w:iCs w:val="1"/>
          <w:sz w:val="16"/>
          <w:szCs w:val="16"/>
          <w:u w:val="single"/>
        </w:rPr>
      </w:pPr>
      <w:r>
        <w:rPr>
          <w:i w:val="1"/>
          <w:iCs w:val="1"/>
          <w:sz w:val="16"/>
          <w:szCs w:val="16"/>
          <w:rtl w:val="0"/>
        </w:rPr>
        <w:t>Nr faksu*</w:t>
      </w:r>
      <w:r>
        <w:rPr>
          <w:i w:val="1"/>
          <w:iCs w:val="1"/>
          <w:sz w:val="16"/>
          <w:szCs w:val="16"/>
          <w:vertAlign w:val="superscript"/>
          <w:rtl w:val="0"/>
        </w:rPr>
        <w:t>)</w:t>
      </w:r>
      <w:r>
        <w:rPr>
          <w:i w:val="1"/>
          <w:iCs w:val="1"/>
          <w:sz w:val="16"/>
          <w:szCs w:val="16"/>
          <w:rtl w:val="0"/>
        </w:rPr>
        <w:t xml:space="preserve">: </w:t>
      </w:r>
      <w:r>
        <w:rPr>
          <w:i w:val="1"/>
          <w:iCs w:val="1"/>
          <w:sz w:val="16"/>
          <w:szCs w:val="16"/>
          <w:u w:val="single"/>
        </w:rPr>
        <w:tab/>
        <w:tab/>
        <w:tab/>
      </w:r>
      <w:r>
        <w:rPr>
          <w:i w:val="1"/>
          <w:iCs w:val="1"/>
          <w:sz w:val="16"/>
          <w:szCs w:val="16"/>
          <w:rtl w:val="0"/>
        </w:rPr>
        <w:t xml:space="preserve"> </w:t>
      </w:r>
      <w:r>
        <w:rPr>
          <w:i w:val="1"/>
          <w:iCs w:val="1"/>
          <w:sz w:val="16"/>
          <w:szCs w:val="16"/>
          <w:u w:val="single"/>
          <w:rtl w:val="0"/>
        </w:rPr>
        <w:t xml:space="preserve">   </w:t>
      </w:r>
    </w:p>
    <w:p>
      <w:pPr>
        <w:pStyle w:val="Normalny"/>
        <w:spacing w:line="360" w:lineRule="auto"/>
        <w:rPr>
          <w:i w:val="1"/>
          <w:iCs w:val="1"/>
          <w:sz w:val="16"/>
          <w:szCs w:val="16"/>
          <w:u w:val="single"/>
        </w:rPr>
      </w:pPr>
      <w:r>
        <w:rPr>
          <w:i w:val="1"/>
          <w:iCs w:val="1"/>
          <w:sz w:val="16"/>
          <w:szCs w:val="16"/>
          <w:u w:val="single"/>
          <w:rtl w:val="0"/>
        </w:rPr>
        <w:t>Adres e-mail</w:t>
      </w:r>
      <w:r>
        <w:rPr>
          <w:i w:val="1"/>
          <w:iCs w:val="1"/>
          <w:sz w:val="16"/>
          <w:szCs w:val="16"/>
          <w:vertAlign w:val="superscript"/>
          <w:rtl w:val="0"/>
        </w:rPr>
        <w:t>*:</w:t>
      </w:r>
      <w:r>
        <w:rPr>
          <w:i w:val="1"/>
          <w:iCs w:val="1"/>
          <w:sz w:val="16"/>
          <w:szCs w:val="16"/>
          <w:u w:val="single"/>
          <w:rtl w:val="0"/>
        </w:rPr>
        <w:t xml:space="preserve"> …………………………………………</w:t>
      </w:r>
      <w:r>
        <w:rPr>
          <w:i w:val="1"/>
          <w:iCs w:val="1"/>
          <w:sz w:val="16"/>
          <w:szCs w:val="16"/>
          <w:u w:val="single"/>
          <w:rtl w:val="0"/>
        </w:rPr>
        <w:t xml:space="preserve">.                                       </w:t>
      </w:r>
    </w:p>
    <w:p>
      <w:pPr>
        <w:pStyle w:val="Normalny"/>
        <w:rPr>
          <w:i w:val="1"/>
          <w:iCs w:val="1"/>
          <w:sz w:val="16"/>
          <w:szCs w:val="16"/>
        </w:rPr>
      </w:pPr>
      <w:r>
        <w:rPr>
          <w:i w:val="1"/>
          <w:iCs w:val="1"/>
          <w:sz w:val="16"/>
          <w:szCs w:val="16"/>
          <w:rtl w:val="0"/>
        </w:rPr>
        <w:t>*</w:t>
      </w:r>
      <w:r>
        <w:rPr>
          <w:i w:val="1"/>
          <w:iCs w:val="1"/>
          <w:sz w:val="16"/>
          <w:szCs w:val="16"/>
          <w:vertAlign w:val="superscript"/>
          <w:rtl w:val="0"/>
        </w:rPr>
        <w:t xml:space="preserve">) </w:t>
      </w:r>
      <w:r>
        <w:rPr>
          <w:i w:val="1"/>
          <w:iCs w:val="1"/>
          <w:sz w:val="16"/>
          <w:szCs w:val="16"/>
          <w:rtl w:val="0"/>
        </w:rPr>
        <w:t>- w przypadku oferty wsp</w:t>
      </w:r>
      <w:r>
        <w:rPr>
          <w:i w:val="1"/>
          <w:iCs w:val="1"/>
          <w:sz w:val="16"/>
          <w:szCs w:val="16"/>
          <w:rtl w:val="0"/>
          <w:lang w:val="es-ES_tradnl"/>
        </w:rPr>
        <w:t>ó</w:t>
      </w:r>
      <w:r>
        <w:rPr>
          <w:i w:val="1"/>
          <w:iCs w:val="1"/>
          <w:sz w:val="16"/>
          <w:szCs w:val="16"/>
          <w:rtl w:val="0"/>
        </w:rPr>
        <w:t>lnej nale</w:t>
      </w:r>
      <w:r>
        <w:rPr>
          <w:i w:val="1"/>
          <w:iCs w:val="1"/>
          <w:sz w:val="16"/>
          <w:szCs w:val="16"/>
          <w:rtl w:val="0"/>
        </w:rPr>
        <w:t>ż</w:t>
      </w:r>
      <w:r>
        <w:rPr>
          <w:i w:val="1"/>
          <w:iCs w:val="1"/>
          <w:sz w:val="16"/>
          <w:szCs w:val="16"/>
          <w:rtl w:val="0"/>
        </w:rPr>
        <w:t>y poda</w:t>
      </w:r>
      <w:r>
        <w:rPr>
          <w:i w:val="1"/>
          <w:iCs w:val="1"/>
          <w:sz w:val="16"/>
          <w:szCs w:val="16"/>
          <w:rtl w:val="0"/>
        </w:rPr>
        <w:t xml:space="preserve">ć </w:t>
      </w:r>
    </w:p>
    <w:p>
      <w:pPr>
        <w:pStyle w:val="Normalny"/>
        <w:suppressAutoHyphens w:val="0"/>
        <w:rPr>
          <w:rStyle w:val="Pogrubienie"/>
        </w:rPr>
      </w:pPr>
      <w:r>
        <w:rPr>
          <w:i w:val="1"/>
          <w:iCs w:val="1"/>
          <w:sz w:val="16"/>
          <w:szCs w:val="16"/>
          <w:rtl w:val="0"/>
        </w:rPr>
        <w:t>nazw</w:t>
      </w:r>
      <w:r>
        <w:rPr>
          <w:i w:val="1"/>
          <w:iCs w:val="1"/>
          <w:sz w:val="16"/>
          <w:szCs w:val="16"/>
          <w:rtl w:val="0"/>
        </w:rPr>
        <w:t xml:space="preserve">ę </w:t>
      </w:r>
      <w:r>
        <w:rPr>
          <w:i w:val="1"/>
          <w:iCs w:val="1"/>
          <w:sz w:val="16"/>
          <w:szCs w:val="16"/>
          <w:rtl w:val="0"/>
        </w:rPr>
        <w:t>i dane dotycz</w:t>
      </w:r>
      <w:r>
        <w:rPr>
          <w:i w:val="1"/>
          <w:iCs w:val="1"/>
          <w:sz w:val="16"/>
          <w:szCs w:val="16"/>
          <w:rtl w:val="0"/>
        </w:rPr>
        <w:t>ą</w:t>
      </w:r>
      <w:r>
        <w:rPr>
          <w:i w:val="1"/>
          <w:iCs w:val="1"/>
          <w:sz w:val="16"/>
          <w:szCs w:val="16"/>
          <w:rtl w:val="0"/>
        </w:rPr>
        <w:t xml:space="preserve">ce wykonawcy </w:t>
      </w:r>
      <w:r>
        <w:rPr>
          <w:i w:val="1"/>
          <w:iCs w:val="1"/>
          <w:sz w:val="16"/>
          <w:szCs w:val="16"/>
          <w:rtl w:val="0"/>
        </w:rPr>
        <w:t xml:space="preserve">– </w:t>
      </w:r>
      <w:r>
        <w:rPr>
          <w:i w:val="1"/>
          <w:iCs w:val="1"/>
          <w:sz w:val="16"/>
          <w:szCs w:val="16"/>
          <w:rtl w:val="0"/>
        </w:rPr>
        <w:t>pe</w:t>
      </w:r>
      <w:r>
        <w:rPr>
          <w:i w:val="1"/>
          <w:iCs w:val="1"/>
          <w:sz w:val="16"/>
          <w:szCs w:val="16"/>
          <w:rtl w:val="0"/>
        </w:rPr>
        <w:t>ł</w:t>
      </w:r>
      <w:r>
        <w:rPr>
          <w:i w:val="1"/>
          <w:iCs w:val="1"/>
          <w:sz w:val="16"/>
          <w:szCs w:val="16"/>
          <w:rtl w:val="0"/>
        </w:rPr>
        <w:t>nomocnika (lidera)</w:t>
      </w:r>
      <w:r>
        <w:rPr>
          <w:rStyle w:val="Pogrubienie"/>
          <w:rtl w:val="0"/>
        </w:rPr>
        <w:t xml:space="preserve"> </w:t>
      </w:r>
    </w:p>
    <w:p>
      <w:pPr>
        <w:pStyle w:val="Normalny"/>
        <w:suppressAutoHyphens w:val="0"/>
        <w:rPr>
          <w:b w:val="1"/>
          <w:bCs w:val="1"/>
          <w:sz w:val="10"/>
          <w:szCs w:val="10"/>
        </w:rPr>
      </w:pPr>
    </w:p>
    <w:p>
      <w:pPr>
        <w:pStyle w:val="Normalny"/>
        <w:ind w:left="5529" w:firstLine="1134"/>
        <w:jc w:val="both"/>
        <w:rPr>
          <w:rStyle w:val="Pogrubienie"/>
        </w:rPr>
      </w:pPr>
      <w:r>
        <w:rPr>
          <w:rStyle w:val="Pogrubienie"/>
          <w:rtl w:val="0"/>
        </w:rPr>
        <w:t>Powiat Goleniowski</w:t>
      </w:r>
    </w:p>
    <w:p>
      <w:pPr>
        <w:pStyle w:val="Normalny"/>
        <w:ind w:left="5529" w:firstLine="1134"/>
        <w:jc w:val="both"/>
        <w:rPr>
          <w:rStyle w:val="Pogrubienie"/>
        </w:rPr>
      </w:pPr>
      <w:r>
        <w:rPr>
          <w:rStyle w:val="Pogrubienie"/>
          <w:rtl w:val="0"/>
        </w:rPr>
        <w:t>Ul. Dworcowa 1</w:t>
      </w:r>
    </w:p>
    <w:p>
      <w:pPr>
        <w:pStyle w:val="Normalny"/>
        <w:ind w:left="5529" w:firstLine="1134"/>
        <w:jc w:val="both"/>
        <w:rPr>
          <w:b w:val="1"/>
          <w:bCs w:val="1"/>
          <w:u w:val="single"/>
        </w:rPr>
      </w:pPr>
      <w:r>
        <w:rPr>
          <w:rStyle w:val="Pogrubienie"/>
          <w:rtl w:val="0"/>
        </w:rPr>
        <w:t>72-100 Goleni</w:t>
      </w:r>
      <w:r>
        <w:rPr>
          <w:b w:val="1"/>
          <w:bCs w:val="1"/>
          <w:rtl w:val="0"/>
          <w:lang w:val="es-ES_tradnl"/>
        </w:rPr>
        <w:t>ó</w:t>
      </w:r>
      <w:r>
        <w:rPr>
          <w:rStyle w:val="Pogrubienie"/>
          <w:rtl w:val="0"/>
        </w:rPr>
        <w:t xml:space="preserve">w </w:t>
      </w:r>
    </w:p>
    <w:p>
      <w:pPr>
        <w:pStyle w:val="Normalny"/>
        <w:jc w:val="center"/>
        <w:rPr>
          <w:b w:val="1"/>
          <w:bCs w:val="1"/>
          <w:sz w:val="28"/>
          <w:szCs w:val="28"/>
        </w:rPr>
      </w:pPr>
    </w:p>
    <w:p>
      <w:pPr>
        <w:pStyle w:val="Normaln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pt-PT"/>
        </w:rPr>
        <w:t>O F E R T A</w:t>
      </w:r>
    </w:p>
    <w:p>
      <w:pPr>
        <w:pStyle w:val="Normalny"/>
        <w:jc w:val="center"/>
        <w:rPr>
          <w:sz w:val="10"/>
          <w:szCs w:val="10"/>
        </w:rPr>
      </w:pPr>
    </w:p>
    <w:p>
      <w:pPr>
        <w:pStyle w:val="Normalny"/>
        <w:jc w:val="center"/>
      </w:pPr>
      <w:r>
        <w:rPr>
          <w:rtl w:val="0"/>
        </w:rPr>
        <w:t>z</w:t>
      </w:r>
      <w:r>
        <w:rPr>
          <w:rtl w:val="0"/>
        </w:rPr>
        <w:t>ł</w:t>
      </w:r>
      <w:r>
        <w:rPr>
          <w:rtl w:val="0"/>
        </w:rPr>
        <w:t>o</w:t>
      </w:r>
      <w:r>
        <w:rPr>
          <w:rtl w:val="0"/>
        </w:rPr>
        <w:t>ż</w:t>
      </w:r>
      <w:r>
        <w:rPr>
          <w:rtl w:val="0"/>
        </w:rPr>
        <w:t>ona w post</w:t>
      </w:r>
      <w:r>
        <w:rPr>
          <w:rtl w:val="0"/>
        </w:rPr>
        <w:t>ę</w:t>
      </w:r>
      <w:r>
        <w:rPr>
          <w:rtl w:val="0"/>
        </w:rPr>
        <w:t>powaniu o udzielenie zam</w:t>
      </w:r>
      <w:r>
        <w:rPr>
          <w:rtl w:val="0"/>
          <w:lang w:val="es-ES_tradnl"/>
        </w:rPr>
        <w:t>ó</w:t>
      </w:r>
      <w:r>
        <w:rPr>
          <w:rtl w:val="0"/>
        </w:rPr>
        <w:t xml:space="preserve">wienia publicznego, prowadzonym w trybie </w:t>
      </w:r>
    </w:p>
    <w:p>
      <w:pPr>
        <w:pStyle w:val="Normalny"/>
        <w:jc w:val="center"/>
      </w:pPr>
      <w:r>
        <w:rPr>
          <w:rtl w:val="0"/>
        </w:rPr>
        <w:t>przetargu nieograniczonego na:</w:t>
      </w:r>
    </w:p>
    <w:p>
      <w:pPr>
        <w:pStyle w:val="Normalny"/>
        <w:jc w:val="center"/>
        <w:rPr>
          <w:sz w:val="22"/>
          <w:szCs w:val="22"/>
        </w:rPr>
      </w:pPr>
    </w:p>
    <w:p>
      <w:pPr>
        <w:pStyle w:val="Normalny"/>
        <w:suppressAutoHyphens w:val="0"/>
        <w:jc w:val="both"/>
        <w:rPr>
          <w:b w:val="1"/>
          <w:bCs w:val="1"/>
          <w:i w:val="1"/>
          <w:iCs w:val="1"/>
          <w:sz w:val="24"/>
          <w:szCs w:val="24"/>
        </w:rPr>
      </w:pPr>
      <w:r>
        <w:rPr>
          <w:b w:val="1"/>
          <w:bCs w:val="1"/>
          <w:i w:val="1"/>
          <w:iCs w:val="1"/>
          <w:sz w:val="24"/>
          <w:szCs w:val="24"/>
          <w:rtl w:val="0"/>
        </w:rPr>
        <w:t>"Wyposa</w:t>
      </w:r>
      <w:r>
        <w:rPr>
          <w:b w:val="1"/>
          <w:bCs w:val="1"/>
          <w:i w:val="1"/>
          <w:iCs w:val="1"/>
          <w:sz w:val="24"/>
          <w:szCs w:val="24"/>
          <w:rtl w:val="0"/>
        </w:rPr>
        <w:t>ż</w:t>
      </w:r>
      <w:r>
        <w:rPr>
          <w:b w:val="1"/>
          <w:bCs w:val="1"/>
          <w:i w:val="1"/>
          <w:iCs w:val="1"/>
          <w:sz w:val="24"/>
          <w:szCs w:val="24"/>
          <w:rtl w:val="0"/>
        </w:rPr>
        <w:t>enie pracowni lub warsztat</w:t>
      </w:r>
      <w:r>
        <w:rPr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b w:val="1"/>
          <w:bCs w:val="1"/>
          <w:i w:val="1"/>
          <w:iCs w:val="1"/>
          <w:sz w:val="24"/>
          <w:szCs w:val="24"/>
          <w:rtl w:val="0"/>
        </w:rPr>
        <w:t xml:space="preserve">w szkolnych zgodnie z KOWEZiU dla zawodu: technik logistyk (33107) w TZSnr 1; technik informatyk (351203) w TZSnr 1; technik </w:t>
      </w:r>
      <w:r>
        <w:rPr>
          <w:b w:val="1"/>
          <w:bCs w:val="1"/>
          <w:i w:val="1"/>
          <w:iCs w:val="1"/>
          <w:sz w:val="24"/>
          <w:szCs w:val="24"/>
          <w:rtl w:val="0"/>
        </w:rPr>
        <w:t>ż</w:t>
      </w:r>
      <w:r>
        <w:rPr>
          <w:b w:val="1"/>
          <w:bCs w:val="1"/>
          <w:i w:val="1"/>
          <w:iCs w:val="1"/>
          <w:sz w:val="24"/>
          <w:szCs w:val="24"/>
          <w:rtl w:val="0"/>
        </w:rPr>
        <w:t>ywienia i</w:t>
      </w:r>
      <w:r>
        <w:rPr>
          <w:b w:val="1"/>
          <w:bCs w:val="1"/>
          <w:i w:val="1"/>
          <w:iCs w:val="1"/>
          <w:sz w:val="24"/>
          <w:szCs w:val="24"/>
          <w:rtl w:val="0"/>
        </w:rPr>
        <w:t> </w:t>
      </w:r>
      <w:r>
        <w:rPr>
          <w:b w:val="1"/>
          <w:bCs w:val="1"/>
          <w:i w:val="1"/>
          <w:iCs w:val="1"/>
          <w:sz w:val="24"/>
          <w:szCs w:val="24"/>
          <w:rtl w:val="0"/>
        </w:rPr>
        <w:t>us</w:t>
      </w:r>
      <w:r>
        <w:rPr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b w:val="1"/>
          <w:bCs w:val="1"/>
          <w:i w:val="1"/>
          <w:iCs w:val="1"/>
          <w:sz w:val="24"/>
          <w:szCs w:val="24"/>
          <w:rtl w:val="0"/>
        </w:rPr>
        <w:t>ug gastronomicznych (343404) w TZSnr 1; pracownik pomocniczy obs</w:t>
      </w:r>
      <w:r>
        <w:rPr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b w:val="1"/>
          <w:bCs w:val="1"/>
          <w:i w:val="1"/>
          <w:iCs w:val="1"/>
          <w:sz w:val="24"/>
          <w:szCs w:val="24"/>
          <w:rtl w:val="0"/>
        </w:rPr>
        <w:t>ugi hotelowej (911205) w ZSZ Nowogard; monter zabudowy i rob</w:t>
      </w:r>
      <w:r>
        <w:rPr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b w:val="1"/>
          <w:bCs w:val="1"/>
          <w:i w:val="1"/>
          <w:iCs w:val="1"/>
          <w:sz w:val="24"/>
          <w:szCs w:val="24"/>
          <w:rtl w:val="0"/>
        </w:rPr>
        <w:t>t wyko</w:t>
      </w:r>
      <w:r>
        <w:rPr>
          <w:b w:val="1"/>
          <w:bCs w:val="1"/>
          <w:i w:val="1"/>
          <w:iCs w:val="1"/>
          <w:sz w:val="24"/>
          <w:szCs w:val="24"/>
          <w:rtl w:val="0"/>
        </w:rPr>
        <w:t>ń</w:t>
      </w:r>
      <w:r>
        <w:rPr>
          <w:b w:val="1"/>
          <w:bCs w:val="1"/>
          <w:i w:val="1"/>
          <w:iCs w:val="1"/>
          <w:sz w:val="24"/>
          <w:szCs w:val="24"/>
          <w:rtl w:val="0"/>
        </w:rPr>
        <w:t>czeniowych w budownictwie (712905) w ZSZ Nowogard; pracownik pomocniczy obs</w:t>
      </w:r>
      <w:r>
        <w:rPr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b w:val="1"/>
          <w:bCs w:val="1"/>
          <w:i w:val="1"/>
          <w:iCs w:val="1"/>
          <w:sz w:val="24"/>
          <w:szCs w:val="24"/>
          <w:rtl w:val="0"/>
        </w:rPr>
        <w:t>ugi hotelowej (911205) w ZSZ Goleni</w:t>
      </w:r>
      <w:r>
        <w:rPr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b w:val="1"/>
          <w:bCs w:val="1"/>
          <w:i w:val="1"/>
          <w:iCs w:val="1"/>
          <w:sz w:val="24"/>
          <w:szCs w:val="24"/>
          <w:rtl w:val="0"/>
        </w:rPr>
        <w:t>w; kucharz (512001) w ZSZ Goleni</w:t>
      </w:r>
      <w:r>
        <w:rPr>
          <w:b w:val="1"/>
          <w:bCs w:val="1"/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b w:val="1"/>
          <w:bCs w:val="1"/>
          <w:i w:val="1"/>
          <w:iCs w:val="1"/>
          <w:sz w:val="24"/>
          <w:szCs w:val="24"/>
          <w:rtl w:val="0"/>
          <w:lang w:val="en-US"/>
        </w:rPr>
        <w:t>w</w:t>
      </w:r>
      <w:r>
        <w:rPr>
          <w:b w:val="1"/>
          <w:bCs w:val="1"/>
          <w:i w:val="1"/>
          <w:iCs w:val="1"/>
          <w:sz w:val="24"/>
          <w:szCs w:val="24"/>
          <w:rtl w:val="0"/>
        </w:rPr>
        <w:t>”</w:t>
      </w:r>
      <w:r>
        <w:rPr>
          <w:b w:val="1"/>
          <w:bCs w:val="1"/>
          <w:i w:val="1"/>
          <w:iCs w:val="1"/>
          <w:sz w:val="24"/>
          <w:szCs w:val="24"/>
          <w:rtl w:val="0"/>
        </w:rPr>
        <w:t>- II post</w:t>
      </w:r>
      <w:r>
        <w:rPr>
          <w:b w:val="1"/>
          <w:bCs w:val="1"/>
          <w:i w:val="1"/>
          <w:iCs w:val="1"/>
          <w:sz w:val="24"/>
          <w:szCs w:val="24"/>
          <w:rtl w:val="0"/>
        </w:rPr>
        <w:t>ę</w:t>
      </w:r>
      <w:r>
        <w:rPr>
          <w:b w:val="1"/>
          <w:bCs w:val="1"/>
          <w:i w:val="1"/>
          <w:iCs w:val="1"/>
          <w:sz w:val="24"/>
          <w:szCs w:val="24"/>
          <w:rtl w:val="0"/>
        </w:rPr>
        <w:t xml:space="preserve">powanie. 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 xml:space="preserve">wienie dofinansowane ze 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rodk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 UE w ramach Europejskiego Funduszu Spo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ecznego Priorytet VIII. Edukacja  Dzia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anie 8.6. Wsparcie szk</w:t>
      </w:r>
      <w:r>
        <w:rPr>
          <w:sz w:val="24"/>
          <w:szCs w:val="24"/>
          <w:rtl w:val="0"/>
        </w:rPr>
        <w:t xml:space="preserve">ół </w:t>
      </w:r>
      <w:r>
        <w:rPr>
          <w:sz w:val="24"/>
          <w:szCs w:val="24"/>
          <w:rtl w:val="0"/>
        </w:rPr>
        <w:t>i plac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wek prowadz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kszta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cenie zawodowe oraz uczni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 uczestnicz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w kszta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ceniu zawodowym i os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b doros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ych uczestnicz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cych w</w:t>
      </w:r>
      <w:r>
        <w:rPr>
          <w:sz w:val="24"/>
          <w:szCs w:val="24"/>
          <w:rtl w:val="0"/>
        </w:rPr>
        <w:t> </w:t>
      </w:r>
      <w:r>
        <w:rPr>
          <w:sz w:val="24"/>
          <w:szCs w:val="24"/>
          <w:rtl w:val="0"/>
        </w:rPr>
        <w:t>pozaszkolnych formach kszta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cenia zawodowego.</w:t>
      </w:r>
    </w:p>
    <w:p>
      <w:pPr>
        <w:pStyle w:val="Normalny"/>
        <w:jc w:val="center"/>
        <w:rPr>
          <w:sz w:val="24"/>
          <w:szCs w:val="24"/>
        </w:rPr>
      </w:pPr>
    </w:p>
    <w:p>
      <w:pPr>
        <w:pStyle w:val="Normalny"/>
      </w:pPr>
    </w:p>
    <w:p>
      <w:pPr>
        <w:pStyle w:val="Normalny"/>
        <w:jc w:val="both"/>
        <w:rPr>
          <w:rStyle w:val="Pogrubienie"/>
        </w:rPr>
      </w:pPr>
      <w:r>
        <w:rPr>
          <w:rtl w:val="0"/>
        </w:rPr>
        <w:tab/>
        <w:t>W odpowiedzi na og</w:t>
      </w:r>
      <w:r>
        <w:rPr>
          <w:rtl w:val="0"/>
        </w:rPr>
        <w:t>ł</w:t>
      </w:r>
      <w:r>
        <w:rPr>
          <w:rtl w:val="0"/>
        </w:rPr>
        <w:t>oszenie o zam</w:t>
      </w:r>
      <w:r>
        <w:rPr>
          <w:rtl w:val="0"/>
          <w:lang w:val="es-ES_tradnl"/>
        </w:rPr>
        <w:t>ó</w:t>
      </w:r>
      <w:r>
        <w:rPr>
          <w:rtl w:val="0"/>
        </w:rPr>
        <w:t>wieniu,</w:t>
      </w:r>
      <w:r>
        <w:rPr>
          <w:rStyle w:val="Pogrubienie"/>
          <w:rtl w:val="0"/>
        </w:rPr>
        <w:t xml:space="preserve"> </w:t>
      </w:r>
      <w:r>
        <w:rPr>
          <w:rtl w:val="0"/>
        </w:rPr>
        <w:t>opublikowane w Biuletynie Zam</w:t>
      </w:r>
      <w:r>
        <w:rPr>
          <w:rtl w:val="0"/>
          <w:lang w:val="es-ES_tradnl"/>
        </w:rPr>
        <w:t>ó</w:t>
      </w:r>
      <w:r>
        <w:rPr>
          <w:rtl w:val="0"/>
        </w:rPr>
        <w:t>wie</w:t>
      </w:r>
      <w:r>
        <w:rPr>
          <w:rtl w:val="0"/>
        </w:rPr>
        <w:t xml:space="preserve">ń </w:t>
      </w:r>
      <w:r>
        <w:rPr>
          <w:rtl w:val="0"/>
        </w:rPr>
        <w:t>Publicznych oraz zamieszczone w siedzibie i na stronie internetowej zamawiaj</w:t>
      </w:r>
      <w:r>
        <w:rPr>
          <w:rtl w:val="0"/>
        </w:rPr>
        <w:t>ą</w:t>
      </w:r>
      <w:r>
        <w:rPr>
          <w:rtl w:val="0"/>
        </w:rPr>
        <w:t>cego,</w:t>
      </w:r>
      <w:r>
        <w:rPr>
          <w:rStyle w:val="Pogrubienie"/>
          <w:rtl w:val="0"/>
        </w:rPr>
        <w:t xml:space="preserve"> </w:t>
      </w:r>
      <w:r>
        <w:rPr>
          <w:rtl w:val="0"/>
        </w:rPr>
        <w:t>sk</w:t>
      </w:r>
      <w:r>
        <w:rPr>
          <w:rtl w:val="0"/>
        </w:rPr>
        <w:t>ł</w:t>
      </w:r>
      <w:r>
        <w:rPr>
          <w:rtl w:val="0"/>
        </w:rPr>
        <w:t>adamy ofert</w:t>
      </w:r>
      <w:r>
        <w:rPr>
          <w:rtl w:val="0"/>
        </w:rPr>
        <w:t xml:space="preserve">ę </w:t>
      </w:r>
      <w:r>
        <w:rPr>
          <w:rtl w:val="0"/>
        </w:rPr>
        <w:t>na wykonanie przedmiotu zam</w:t>
      </w:r>
      <w:r>
        <w:rPr>
          <w:rtl w:val="0"/>
          <w:lang w:val="es-ES_tradnl"/>
        </w:rPr>
        <w:t>ó</w:t>
      </w:r>
      <w:r>
        <w:rPr>
          <w:rtl w:val="0"/>
        </w:rPr>
        <w:t>wienia w zakresie i na warunkach okre</w:t>
      </w:r>
      <w:r>
        <w:rPr>
          <w:rtl w:val="0"/>
        </w:rPr>
        <w:t>ś</w:t>
      </w:r>
      <w:r>
        <w:rPr>
          <w:rtl w:val="0"/>
        </w:rPr>
        <w:t>lonych Specyfikacji Istotnych Warunk</w:t>
      </w:r>
      <w:r>
        <w:rPr>
          <w:rtl w:val="0"/>
          <w:lang w:val="es-ES_tradnl"/>
        </w:rPr>
        <w:t>ó</w:t>
      </w:r>
      <w:r>
        <w:rPr>
          <w:rtl w:val="0"/>
        </w:rPr>
        <w:t>w Zam</w:t>
      </w:r>
      <w:r>
        <w:rPr>
          <w:rtl w:val="0"/>
          <w:lang w:val="es-ES_tradnl"/>
        </w:rPr>
        <w:t>ó</w:t>
      </w:r>
      <w:r>
        <w:rPr>
          <w:rtl w:val="0"/>
        </w:rPr>
        <w:t>wienia.</w:t>
      </w:r>
      <w:r>
        <w:rPr>
          <w:b w:val="1"/>
          <w:bCs w:val="1"/>
          <w:i w:val="1"/>
          <w:iCs w:val="1"/>
          <w:sz w:val="22"/>
          <w:szCs w:val="22"/>
          <w:rtl w:val="0"/>
        </w:rPr>
        <w:t xml:space="preserve">                                                                                                               </w:t>
      </w:r>
    </w:p>
    <w:p>
      <w:pPr>
        <w:pStyle w:val="Akapit z listą"/>
        <w:spacing w:after="160" w:line="254" w:lineRule="auto"/>
        <w:ind w:left="0" w:firstLine="0"/>
        <w:jc w:val="both"/>
        <w:rPr>
          <w:rStyle w:val="Hyperlink.1"/>
          <w:sz w:val="24"/>
          <w:szCs w:val="24"/>
        </w:rPr>
      </w:pPr>
    </w:p>
    <w:p>
      <w:pPr>
        <w:pStyle w:val="Akapit z listą"/>
        <w:spacing w:after="160" w:line="254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>1.</w:t>
        <w:tab/>
        <w:t>Oferujemy kompleksowe wykonanie przedmiotu zam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opisanego w cz</w:t>
      </w:r>
      <w:r>
        <w:rPr>
          <w:rFonts w:ascii="Times New Roman" w:hAnsi="Times New Roman" w:hint="default"/>
          <w:sz w:val="24"/>
          <w:szCs w:val="24"/>
          <w:rtl w:val="0"/>
        </w:rPr>
        <w:t>ęś</w:t>
      </w:r>
      <w:r>
        <w:rPr>
          <w:rFonts w:ascii="Times New Roman" w:hAnsi="Times New Roman"/>
          <w:sz w:val="24"/>
          <w:szCs w:val="24"/>
          <w:rtl w:val="0"/>
        </w:rPr>
        <w:t>ci III SIWZ zgodnie z wymaganiami specyfikacji istotnych warunk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 zam</w:t>
      </w:r>
      <w:r>
        <w:rPr>
          <w:rFonts w:ascii="Times New Roman" w:hAnsi="Times New Roman" w:hint="default"/>
          <w:sz w:val="24"/>
          <w:szCs w:val="24"/>
          <w:rtl w:val="0"/>
          <w:lang w:val="es-ES_tradnl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wienia, oraz na warunkach przedstawionych we wzorze umowy, za wynagrodzeniem rycza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towym w wysoko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  <w:lang w:val="it-IT"/>
        </w:rPr>
        <w:t>ci:</w:t>
      </w:r>
    </w:p>
    <w:p>
      <w:pPr>
        <w:pStyle w:val="Normalny"/>
        <w:widowControl w:val="0"/>
        <w:suppressAutoHyphens w:val="0"/>
        <w:ind w:left="108" w:hanging="108"/>
        <w:rPr>
          <w:rFonts w:ascii="Tahoma" w:cs="Tahoma" w:hAnsi="Tahoma" w:eastAsia="Tahoma"/>
          <w:b w:val="1"/>
          <w:bCs w:val="1"/>
        </w:rPr>
      </w:pPr>
    </w:p>
    <w:p>
      <w:pPr>
        <w:pStyle w:val="Normalny"/>
        <w:widowControl w:val="0"/>
        <w:suppressAutoHyphens w:val="0"/>
        <w:jc w:val="both"/>
        <w:rPr>
          <w:rFonts w:ascii="Tahoma" w:cs="Tahoma" w:hAnsi="Tahoma" w:eastAsia="Tahoma"/>
          <w:b w:val="1"/>
          <w:bCs w:val="1"/>
        </w:rPr>
      </w:pPr>
    </w:p>
    <w:tbl>
      <w:tblPr>
        <w:tblW w:w="9065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08"/>
        <w:gridCol w:w="2873"/>
        <w:gridCol w:w="553"/>
        <w:gridCol w:w="687"/>
        <w:gridCol w:w="1106"/>
        <w:gridCol w:w="1100"/>
        <w:gridCol w:w="960"/>
        <w:gridCol w:w="1095"/>
        <w:gridCol w:w="183"/>
      </w:tblGrid>
      <w:tr>
        <w:tblPrEx>
          <w:shd w:val="clear" w:color="auto" w:fill="ced7e7"/>
        </w:tblPrEx>
        <w:trPr>
          <w:trHeight w:val="769" w:hRule="atLeast"/>
        </w:trPr>
        <w:tc>
          <w:tcPr>
            <w:tcW w:type="dxa" w:w="8882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after="200" w:line="276" w:lineRule="auto"/>
            </w:pPr>
            <w:r>
              <w:rPr>
                <w:b w:val="1"/>
                <w:bCs w:val="1"/>
                <w:kern w:val="1"/>
                <w:sz w:val="24"/>
                <w:szCs w:val="24"/>
                <w:u w:color="auto"/>
                <w:rtl w:val="0"/>
              </w:rPr>
              <w:t>Cz</w:t>
            </w:r>
            <w:r>
              <w:rPr>
                <w:b w:val="1"/>
                <w:bCs w:val="1"/>
                <w:kern w:val="1"/>
                <w:sz w:val="24"/>
                <w:szCs w:val="24"/>
                <w:u w:color="auto"/>
                <w:rtl w:val="0"/>
              </w:rPr>
              <w:t xml:space="preserve">ęść </w:t>
            </w:r>
            <w:r>
              <w:rPr>
                <w:b w:val="1"/>
                <w:bCs w:val="1"/>
                <w:kern w:val="1"/>
                <w:sz w:val="24"/>
                <w:szCs w:val="24"/>
                <w:u w:color="auto"/>
                <w:rtl w:val="0"/>
              </w:rPr>
              <w:t>nr 1 wyposa</w:t>
            </w:r>
            <w:r>
              <w:rPr>
                <w:b w:val="1"/>
                <w:bCs w:val="1"/>
                <w:kern w:val="1"/>
                <w:sz w:val="24"/>
                <w:szCs w:val="24"/>
                <w:u w:color="auto"/>
                <w:rtl w:val="0"/>
              </w:rPr>
              <w:t>ż</w:t>
            </w:r>
            <w:r>
              <w:rPr>
                <w:b w:val="1"/>
                <w:bCs w:val="1"/>
                <w:kern w:val="1"/>
                <w:sz w:val="24"/>
                <w:szCs w:val="24"/>
                <w:u w:color="auto"/>
                <w:rtl w:val="0"/>
              </w:rPr>
              <w:t xml:space="preserve">enie pracownia technik </w:t>
            </w:r>
            <w:r>
              <w:rPr>
                <w:b w:val="1"/>
                <w:bCs w:val="1"/>
                <w:kern w:val="1"/>
                <w:sz w:val="24"/>
                <w:szCs w:val="24"/>
                <w:u w:color="auto"/>
                <w:rtl w:val="0"/>
              </w:rPr>
              <w:t>ż</w:t>
            </w:r>
            <w:r>
              <w:rPr>
                <w:b w:val="1"/>
                <w:bCs w:val="1"/>
                <w:kern w:val="1"/>
                <w:sz w:val="24"/>
                <w:szCs w:val="24"/>
                <w:u w:color="auto"/>
                <w:rtl w:val="0"/>
              </w:rPr>
              <w:t>ywienia i us</w:t>
            </w:r>
            <w:r>
              <w:rPr>
                <w:b w:val="1"/>
                <w:bCs w:val="1"/>
                <w:kern w:val="1"/>
                <w:sz w:val="24"/>
                <w:szCs w:val="24"/>
                <w:u w:color="auto"/>
                <w:rtl w:val="0"/>
              </w:rPr>
              <w:t>ł</w:t>
            </w:r>
            <w:r>
              <w:rPr>
                <w:b w:val="1"/>
                <w:bCs w:val="1"/>
                <w:kern w:val="1"/>
                <w:sz w:val="24"/>
                <w:szCs w:val="24"/>
                <w:u w:color="auto"/>
                <w:rtl w:val="0"/>
              </w:rPr>
              <w:t>ug gastronomicznych (343404) w TZSnr 1 Goleni</w:t>
            </w:r>
            <w:r>
              <w:rPr>
                <w:b w:val="1"/>
                <w:bCs w:val="1"/>
                <w:kern w:val="1"/>
                <w:sz w:val="24"/>
                <w:szCs w:val="24"/>
                <w:u w:color="auto"/>
                <w:rtl w:val="0"/>
                <w:lang w:val="es-ES_tradnl"/>
              </w:rPr>
              <w:t>ó</w:t>
            </w:r>
            <w:r>
              <w:rPr>
                <w:b w:val="1"/>
                <w:bCs w:val="1"/>
                <w:kern w:val="1"/>
                <w:sz w:val="24"/>
                <w:szCs w:val="24"/>
                <w:u w:color="auto"/>
                <w:rtl w:val="0"/>
                <w:lang w:val="en-US"/>
              </w:rPr>
              <w:t>w</w:t>
            </w:r>
            <w:r>
              <w:rPr>
                <w:rFonts w:ascii="Calibri" w:cs="Calibri" w:hAnsi="Calibri" w:eastAsia="Calibri"/>
                <w:b w:val="1"/>
                <w:bCs w:val="1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04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l.p.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Nazwa artyku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u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j.m.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Ilo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</w:rPr>
              <w:t>sztuk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Cena jedn.netto</w:t>
            </w:r>
          </w:p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Warto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  <w:lang w:val="it-IT"/>
              </w:rPr>
              <w:t>netto(kol.4xkol.5)</w:t>
            </w:r>
          </w:p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Warto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</w:rPr>
              <w:t>VAT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Warto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  <w:lang w:val="it-IT"/>
              </w:rPr>
              <w:t>brutto(kol.6+kol.7)</w:t>
            </w:r>
          </w:p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6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rtl w:val="0"/>
              </w:rPr>
              <w:t>1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rtl w:val="0"/>
              </w:rPr>
              <w:t>2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rtl w:val="0"/>
              </w:rPr>
              <w:t>3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rtl w:val="0"/>
              </w:rPr>
              <w:t>4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rtl w:val="0"/>
              </w:rPr>
              <w:t>5</w:t>
            </w:r>
          </w:p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rtl w:val="0"/>
              </w:rPr>
              <w:t>6</w:t>
            </w:r>
          </w:p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rtl w:val="0"/>
              </w:rPr>
              <w:t>7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rtl w:val="0"/>
              </w:rPr>
              <w:t>8</w:t>
            </w:r>
          </w:p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384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/>
            </w:pPr>
            <w:r>
              <w:rPr>
                <w:rtl w:val="0"/>
              </w:rPr>
              <w:t>1</w:t>
            </w: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</w:pPr>
            <w:r>
              <w:rPr/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u w:color="auto"/>
              </w:rPr>
            </w:pPr>
            <w:r>
              <w:rPr>
                <w:u w:color="auto"/>
                <w:rtl w:val="0"/>
              </w:rPr>
              <w:t>Trzon kuchenny elektryczny 4 -  palnikowy z piekarnikiem elektrycznym</w:t>
            </w:r>
          </w:p>
          <w:p>
            <w:pPr>
              <w:pStyle w:val="Normalny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4 -  palnikowy z piekarnikiem elektrycznym / 5 szt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u w:color="auto"/>
                <w:shd w:val="clear" w:color="auto" w:fill="ffffff"/>
                <w:rtl w:val="0"/>
              </w:rPr>
            </w:pPr>
            <w:r>
              <w:rPr>
                <w:u w:color="auto"/>
                <w:shd w:val="clear" w:color="auto" w:fill="ffffff"/>
                <w:rtl w:val="0"/>
              </w:rPr>
              <w:t>Zasilanie: 400 V</w:t>
            </w:r>
            <w:r>
              <w:rPr>
                <w:rFonts w:ascii="Arial Unicode MS" w:cs="Arial Unicode MS" w:hAnsi="Arial Unicode MS" w:eastAsia="Arial Unicode MS"/>
                <w:u w:color="auto"/>
                <w:shd w:val="clear" w:color="auto" w:fill="ffffff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Wymiary: 800x700x900 mm</w:t>
            </w:r>
            <w:r>
              <w:rPr>
                <w:rFonts w:ascii="Arial Unicode MS" w:cs="Arial Unicode MS" w:hAnsi="Arial Unicode MS" w:eastAsia="Arial Unicode MS"/>
                <w:u w:color="auto"/>
                <w:shd w:val="clear" w:color="auto" w:fill="ffffff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Moc: 9,8 kW</w:t>
            </w:r>
            <w:r>
              <w:rPr>
                <w:rFonts w:ascii="Arial Unicode MS" w:cs="Arial Unicode MS" w:hAnsi="Arial Unicode MS" w:eastAsia="Arial Unicode MS"/>
                <w:u w:color="auto"/>
                <w:shd w:val="clear" w:color="auto" w:fill="ffffff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Zakres temperatur: 50-250C</w:t>
            </w:r>
            <w:r>
              <w:rPr>
                <w:rFonts w:ascii="Arial Unicode MS" w:cs="Arial Unicode MS" w:hAnsi="Arial Unicode MS" w:eastAsia="Arial Unicode MS"/>
                <w:u w:color="auto"/>
                <w:shd w:val="clear" w:color="auto" w:fill="ffffff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Wymiary piekarnika: 695x550x310 mm (GN 2/1)</w:t>
            </w:r>
            <w:r>
              <w:rPr>
                <w:rFonts w:ascii="Arial Unicode MS" w:cs="Arial Unicode MS" w:hAnsi="Arial Unicode MS" w:eastAsia="Arial Unicode MS"/>
                <w:u w:color="auto"/>
                <w:shd w:val="clear" w:color="auto" w:fill="ffffff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Ilo</w:t>
            </w:r>
            <w:r>
              <w:rPr>
                <w:u w:color="auto"/>
                <w:shd w:val="clear" w:color="auto" w:fill="ffffff"/>
                <w:rtl w:val="0"/>
              </w:rPr>
              <w:t xml:space="preserve">ść </w:t>
            </w:r>
            <w:r>
              <w:rPr>
                <w:u w:color="auto"/>
                <w:shd w:val="clear" w:color="auto" w:fill="ffffff"/>
                <w:rtl w:val="0"/>
              </w:rPr>
              <w:t>p</w:t>
            </w:r>
            <w:r>
              <w:rPr>
                <w:u w:color="auto"/>
                <w:shd w:val="clear" w:color="auto" w:fill="ffffff"/>
                <w:rtl w:val="0"/>
              </w:rPr>
              <w:t>ł</w:t>
            </w:r>
            <w:r>
              <w:rPr>
                <w:u w:color="auto"/>
                <w:shd w:val="clear" w:color="auto" w:fill="ffffff"/>
                <w:rtl w:val="0"/>
                <w:lang w:val="en-US"/>
              </w:rPr>
              <w:t>yt: 4</w:t>
            </w:r>
            <w:r>
              <w:rPr>
                <w:rFonts w:ascii="Arial Unicode MS" w:cs="Arial Unicode MS" w:hAnsi="Arial Unicode MS" w:eastAsia="Arial Unicode MS"/>
                <w:u w:color="auto"/>
                <w:shd w:val="clear" w:color="auto" w:fill="ffffff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Moc piekarnika: 6,5 kW</w:t>
            </w:r>
            <w:r>
              <w:rPr>
                <w:rFonts w:ascii="Arial Unicode MS" w:cs="Arial Unicode MS" w:hAnsi="Arial Unicode MS" w:eastAsia="Arial Unicode MS"/>
                <w:u w:color="auto"/>
                <w:shd w:val="clear" w:color="auto" w:fill="ffffff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Rodzaje p</w:t>
            </w:r>
            <w:r>
              <w:rPr>
                <w:u w:color="auto"/>
                <w:shd w:val="clear" w:color="auto" w:fill="ffffff"/>
                <w:rtl w:val="0"/>
              </w:rPr>
              <w:t>ł</w:t>
            </w:r>
            <w:r>
              <w:rPr>
                <w:u w:color="auto"/>
                <w:shd w:val="clear" w:color="auto" w:fill="ffffff"/>
                <w:rtl w:val="0"/>
                <w:lang w:val="en-US"/>
              </w:rPr>
              <w:t>yt: 3 x 2,6 kW + 1 x 2 kW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/>
            </w:pPr>
            <w:r>
              <w:rPr>
                <w:rtl w:val="0"/>
              </w:rPr>
              <w:t>Szt.</w:t>
            </w: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</w:pPr>
            <w:r>
              <w:rPr/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/>
            </w:pPr>
            <w:r>
              <w:rPr>
                <w:rtl w:val="0"/>
              </w:rPr>
              <w:t>3</w:t>
            </w: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</w:pPr>
            <w:r>
              <w:rPr/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644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2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u w:color="auto"/>
              </w:rPr>
            </w:pPr>
            <w:r>
              <w:rPr>
                <w:u w:color="auto"/>
                <w:rtl w:val="0"/>
              </w:rPr>
              <w:t>Trzon kuchenny z piekarnikiem</w:t>
            </w:r>
          </w:p>
          <w:p>
            <w:pPr>
              <w:pStyle w:val="Normalny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4 -  palnikowy z piekarnikiem elektrycznym / 5 szt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auto"/>
                <w:shd w:val="clear" w:color="auto" w:fill="ffffff"/>
                <w:rtl w:val="0"/>
              </w:rPr>
              <w:t>Zasilanie: 400 V</w:t>
            </w:r>
            <w:r>
              <w:rPr>
                <w:rFonts w:ascii="Arial Unicode MS" w:cs="Arial Unicode MS" w:hAnsi="Arial Unicode MS" w:eastAsia="Arial Unicode MS"/>
                <w:u w:color="auto"/>
                <w:shd w:val="clear" w:color="auto" w:fill="ffffff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Wymiary: 800x700x900 mm</w:t>
            </w:r>
            <w:r>
              <w:rPr>
                <w:rFonts w:ascii="Arial Unicode MS" w:cs="Arial Unicode MS" w:hAnsi="Arial Unicode MS" w:eastAsia="Arial Unicode MS"/>
                <w:u w:color="auto"/>
                <w:shd w:val="clear" w:color="auto" w:fill="ffffff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Moc: 9,8 kW</w:t>
            </w:r>
            <w:r>
              <w:rPr>
                <w:rFonts w:ascii="Arial Unicode MS" w:cs="Arial Unicode MS" w:hAnsi="Arial Unicode MS" w:eastAsia="Arial Unicode MS"/>
                <w:u w:color="auto"/>
                <w:shd w:val="clear" w:color="auto" w:fill="ffffff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Zakres temperatur: 50-250C</w:t>
            </w:r>
            <w:r>
              <w:rPr>
                <w:rFonts w:ascii="Arial Unicode MS" w:cs="Arial Unicode MS" w:hAnsi="Arial Unicode MS" w:eastAsia="Arial Unicode MS"/>
                <w:u w:color="auto"/>
                <w:shd w:val="clear" w:color="auto" w:fill="ffffff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Wymiary piekarnika: 695x550x310 mm (GN 2/1)</w:t>
            </w:r>
            <w:r>
              <w:rPr>
                <w:rFonts w:ascii="Arial Unicode MS" w:cs="Arial Unicode MS" w:hAnsi="Arial Unicode MS" w:eastAsia="Arial Unicode MS"/>
                <w:u w:color="auto"/>
                <w:shd w:val="clear" w:color="auto" w:fill="ffffff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Ilo</w:t>
            </w:r>
            <w:r>
              <w:rPr>
                <w:u w:color="auto"/>
                <w:shd w:val="clear" w:color="auto" w:fill="ffffff"/>
                <w:rtl w:val="0"/>
              </w:rPr>
              <w:t xml:space="preserve">ść </w:t>
            </w:r>
            <w:r>
              <w:rPr>
                <w:u w:color="auto"/>
                <w:shd w:val="clear" w:color="auto" w:fill="ffffff"/>
                <w:rtl w:val="0"/>
              </w:rPr>
              <w:t>p</w:t>
            </w:r>
            <w:r>
              <w:rPr>
                <w:u w:color="auto"/>
                <w:shd w:val="clear" w:color="auto" w:fill="ffffff"/>
                <w:rtl w:val="0"/>
              </w:rPr>
              <w:t>ł</w:t>
            </w:r>
            <w:r>
              <w:rPr>
                <w:u w:color="auto"/>
                <w:shd w:val="clear" w:color="auto" w:fill="ffffff"/>
                <w:rtl w:val="0"/>
                <w:lang w:val="en-US"/>
              </w:rPr>
              <w:t>yt: 4</w:t>
            </w:r>
            <w:r>
              <w:rPr>
                <w:rFonts w:ascii="Arial Unicode MS" w:cs="Arial Unicode MS" w:hAnsi="Arial Unicode MS" w:eastAsia="Arial Unicode MS"/>
                <w:u w:color="auto"/>
                <w:shd w:val="clear" w:color="auto" w:fill="ffffff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Moc piekarnika: 6,5 kW</w:t>
            </w:r>
            <w:r>
              <w:rPr>
                <w:rFonts w:ascii="Arial Unicode MS" w:cs="Arial Unicode MS" w:hAnsi="Arial Unicode MS" w:eastAsia="Arial Unicode MS"/>
                <w:u w:color="auto"/>
                <w:shd w:val="clear" w:color="auto" w:fill="ffffff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Rodzaje p</w:t>
            </w:r>
            <w:r>
              <w:rPr>
                <w:u w:color="auto"/>
                <w:shd w:val="clear" w:color="auto" w:fill="ffffff"/>
                <w:rtl w:val="0"/>
              </w:rPr>
              <w:t>ł</w:t>
            </w:r>
            <w:r>
              <w:rPr>
                <w:u w:color="auto"/>
                <w:shd w:val="clear" w:color="auto" w:fill="ffffff"/>
                <w:rtl w:val="0"/>
                <w:lang w:val="en-US"/>
              </w:rPr>
              <w:t>yt: 3 x 2,6 kW + 1 x 2 kW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870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3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u w:color="auto"/>
              </w:rPr>
            </w:pPr>
            <w:r>
              <w:rPr>
                <w:u w:color="auto"/>
                <w:rtl w:val="0"/>
              </w:rPr>
              <w:t>Salamandra elektryczna</w:t>
            </w:r>
          </w:p>
          <w:p>
            <w:pPr>
              <w:pStyle w:val="Normalny"/>
              <w:suppressAutoHyphens w:val="0"/>
              <w:bidi w:val="0"/>
              <w:spacing w:after="200" w:line="276" w:lineRule="auto"/>
              <w:ind w:left="0" w:right="0" w:firstLine="0"/>
              <w:jc w:val="left"/>
              <w:rPr>
                <w:rFonts w:ascii="Calibri" w:cs="Calibri" w:hAnsi="Calibri" w:eastAsia="Calibri"/>
                <w:shd w:val="clear" w:color="auto" w:fill="ffffff"/>
                <w:rtl w:val="0"/>
              </w:rPr>
            </w:pPr>
            <w:r>
              <w:rPr>
                <w:rFonts w:ascii="Calibri" w:cs="Calibri" w:hAnsi="Calibri" w:eastAsia="Calibri"/>
                <w:shd w:val="clear" w:color="auto" w:fill="ffffff"/>
                <w:rtl w:val="0"/>
              </w:rPr>
              <w:t>- stal nierdzewna 18/10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pacing w:val="0"/>
                <w:u w:color="auto"/>
                <w:shd w:val="clear" w:color="auto" w:fill="ffffff"/>
                <w:rtl w:val="0"/>
              </w:rPr>
              <w:t>-  termostat z p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>ł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>ynn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 xml:space="preserve">ą 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>regulacj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 xml:space="preserve">ą 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>temperatury do 300</w:t>
            </w:r>
            <w:r>
              <w:rPr>
                <w:spacing w:val="0"/>
                <w:u w:color="auto"/>
                <w:shd w:val="clear" w:color="auto" w:fill="ffffff"/>
                <w:rtl w:val="0"/>
                <w:lang w:val="it-IT"/>
              </w:rPr>
              <w:t>°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>C, -lampk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 xml:space="preserve">ę 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>kontroln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 xml:space="preserve">ą 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>oraz wysuwany pojemnik na t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>ł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>uszcz. Ruszt o wymiarach 440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>×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>320 mm.</w:t>
            </w:r>
            <w:r>
              <w:rPr>
                <w:rFonts w:ascii="Arial Unicode MS" w:cs="Arial Unicode MS" w:hAnsi="Arial Unicode MS" w:eastAsia="Arial Unicode MS"/>
                <w:spacing w:val="0"/>
                <w:u w:color="auto"/>
              </w:rPr>
              <w:br w:type="textWrapping"/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>Cechy produktu:</w:t>
            </w:r>
            <w:r>
              <w:rPr>
                <w:rFonts w:ascii="Arial Unicode MS" w:cs="Arial Unicode MS" w:hAnsi="Arial Unicode MS" w:eastAsia="Arial Unicode MS"/>
                <w:spacing w:val="0"/>
                <w:u w:color="auto"/>
              </w:rPr>
              <w:br w:type="textWrapping"/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>moc- 2800 W</w:t>
            </w:r>
            <w:r>
              <w:rPr>
                <w:rFonts w:ascii="Arial Unicode MS" w:cs="Arial Unicode MS" w:hAnsi="Arial Unicode MS" w:eastAsia="Arial Unicode MS"/>
                <w:spacing w:val="0"/>
                <w:u w:color="auto"/>
              </w:rPr>
              <w:br w:type="textWrapping"/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>napi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>ę</w:t>
            </w:r>
            <w:r>
              <w:rPr>
                <w:spacing w:val="0"/>
                <w:u w:color="auto"/>
                <w:shd w:val="clear" w:color="auto" w:fill="ffffff"/>
                <w:rtl w:val="0"/>
              </w:rPr>
              <w:t>cie- 230 V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081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4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sz w:val="24"/>
                <w:szCs w:val="24"/>
                <w:u w:color="auto"/>
              </w:rPr>
            </w:pPr>
            <w:r>
              <w:rPr>
                <w:sz w:val="24"/>
                <w:szCs w:val="24"/>
                <w:u w:color="auto"/>
                <w:rtl w:val="0"/>
              </w:rPr>
              <w:t xml:space="preserve">Grill kontaktowy  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g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 xml:space="preserve">adki ze stali nierdzewnej 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- g</w:t>
            </w:r>
            <w:r>
              <w:rPr>
                <w:rtl w:val="0"/>
                <w:lang w:val="es-ES_tradnl"/>
              </w:rPr>
              <w:t>ó</w:t>
            </w:r>
            <w:r>
              <w:rPr>
                <w:rtl w:val="0"/>
              </w:rPr>
              <w:t>ra ryflowana, d</w:t>
            </w:r>
            <w:r>
              <w:rPr>
                <w:rtl w:val="0"/>
              </w:rPr>
              <w:t xml:space="preserve">ół </w:t>
            </w:r>
            <w:r>
              <w:rPr>
                <w:rtl w:val="0"/>
              </w:rPr>
              <w:t>g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adki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- obudowa wykonana ze stali nierdzewnej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 xml:space="preserve">- powierzchnia grzewcza wykonana z </w:t>
            </w:r>
            <w:r>
              <w:rPr>
                <w:rtl w:val="0"/>
              </w:rPr>
              <w:t>ż</w:t>
            </w:r>
            <w:r>
              <w:rPr>
                <w:rtl w:val="0"/>
              </w:rPr>
              <w:t>eliwa z pow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ok</w:t>
            </w:r>
            <w:r>
              <w:rPr>
                <w:rtl w:val="0"/>
              </w:rPr>
              <w:t xml:space="preserve">ą </w:t>
            </w:r>
            <w:r>
              <w:rPr>
                <w:rtl w:val="0"/>
              </w:rPr>
              <w:t>ceramiczn</w:t>
            </w:r>
            <w:r>
              <w:rPr>
                <w:rtl w:val="0"/>
              </w:rPr>
              <w:t>ą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- korytko na t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uszcz i resztki pozosta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e po grillowaniu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- termostat z p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ynn</w:t>
            </w:r>
            <w:r>
              <w:rPr>
                <w:rtl w:val="0"/>
              </w:rPr>
              <w:t xml:space="preserve">ą </w:t>
            </w:r>
            <w:r>
              <w:rPr>
                <w:rtl w:val="0"/>
              </w:rPr>
              <w:t>regulacj</w:t>
            </w:r>
            <w:r>
              <w:rPr>
                <w:rtl w:val="0"/>
              </w:rPr>
              <w:t xml:space="preserve">ą </w:t>
            </w:r>
            <w:r>
              <w:rPr>
                <w:rtl w:val="0"/>
              </w:rPr>
              <w:t>temp. do 300 st.C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- uchwyt podnoszony na wysoko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  <w:lang w:val="it-IT"/>
              </w:rPr>
              <w:t>530 mm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- szczotka do czyszczenia w zestawie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- moc : 2200 W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459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5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rPr>
                <w:u w:color="auto"/>
              </w:rPr>
            </w:pPr>
            <w:r>
              <w:rPr>
                <w:u w:color="auto"/>
                <w:rtl w:val="0"/>
              </w:rPr>
              <w:t>Robot kuchenny wieloczynno</w:t>
            </w:r>
            <w:r>
              <w:rPr>
                <w:u w:color="auto"/>
                <w:rtl w:val="0"/>
              </w:rPr>
              <w:t>ś</w:t>
            </w:r>
            <w:r>
              <w:rPr>
                <w:u w:color="auto"/>
                <w:rtl w:val="0"/>
              </w:rPr>
              <w:t>ciowy planetarny</w:t>
            </w:r>
          </w:p>
          <w:p>
            <w:pPr>
              <w:pStyle w:val="Normalny"/>
              <w:numPr>
                <w:ilvl w:val="0"/>
                <w:numId w:val="1"/>
              </w:numPr>
              <w:suppressAutoHyphens w:val="0"/>
              <w:bidi w:val="0"/>
              <w:spacing w:line="276" w:lineRule="auto"/>
              <w:ind w:right="0"/>
              <w:jc w:val="left"/>
              <w:rPr>
                <w:rFonts w:ascii="Calibri" w:cs="Calibri" w:hAnsi="Calibri" w:eastAsia="Calibri"/>
                <w:rtl w:val="0"/>
              </w:rPr>
            </w:pPr>
            <w:r>
              <w:rPr>
                <w:rFonts w:ascii="Calibri" w:cs="Calibri" w:hAnsi="Calibri" w:eastAsia="Calibri"/>
                <w:rtl w:val="0"/>
              </w:rPr>
              <w:t>stalow</w:t>
            </w:r>
            <w:r>
              <w:rPr>
                <w:rFonts w:ascii="Calibri" w:cs="Calibri" w:hAnsi="Calibri" w:eastAsia="Calibri"/>
                <w:rtl w:val="0"/>
              </w:rPr>
              <w:t xml:space="preserve">ą </w:t>
            </w:r>
            <w:r>
              <w:rPr>
                <w:rFonts w:ascii="Calibri" w:cs="Calibri" w:hAnsi="Calibri" w:eastAsia="Calibri"/>
                <w:rtl w:val="0"/>
              </w:rPr>
              <w:t>mis</w:t>
            </w:r>
            <w:r>
              <w:rPr>
                <w:rFonts w:ascii="Calibri" w:cs="Calibri" w:hAnsi="Calibri" w:eastAsia="Calibri"/>
                <w:rtl w:val="0"/>
              </w:rPr>
              <w:t xml:space="preserve">ą </w:t>
            </w:r>
            <w:r>
              <w:rPr>
                <w:rFonts w:ascii="Calibri" w:cs="Calibri" w:hAnsi="Calibri" w:eastAsia="Calibri"/>
                <w:rtl w:val="0"/>
              </w:rPr>
              <w:t xml:space="preserve">6,7 l  </w:t>
            </w:r>
          </w:p>
          <w:p>
            <w:pPr>
              <w:pStyle w:val="Normalny"/>
              <w:numPr>
                <w:ilvl w:val="0"/>
                <w:numId w:val="1"/>
              </w:numPr>
              <w:shd w:val="clear" w:color="auto" w:fill="ffffff"/>
              <w:suppressAutoHyphens w:val="0"/>
              <w:bidi w:val="0"/>
              <w:spacing w:line="276" w:lineRule="auto"/>
              <w:ind w:right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Szczotkowana misa (6,7 l) z b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yszcz</w:t>
            </w:r>
            <w:r>
              <w:rPr>
                <w:u w:color="auto"/>
                <w:rtl w:val="0"/>
              </w:rPr>
              <w:t>ą</w:t>
            </w:r>
            <w:r>
              <w:rPr>
                <w:u w:color="auto"/>
                <w:rtl w:val="0"/>
              </w:rPr>
              <w:t>cym rantem</w:t>
            </w:r>
          </w:p>
          <w:p>
            <w:pPr>
              <w:pStyle w:val="Normalny"/>
              <w:numPr>
                <w:ilvl w:val="0"/>
                <w:numId w:val="1"/>
              </w:numPr>
              <w:shd w:val="clear" w:color="auto" w:fill="ffffff"/>
              <w:suppressAutoHyphens w:val="0"/>
              <w:bidi w:val="0"/>
              <w:spacing w:line="276" w:lineRule="auto"/>
              <w:ind w:right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Gniazdo wolnych obrot</w:t>
            </w:r>
            <w:r>
              <w:rPr>
                <w:u w:color="auto"/>
                <w:rtl w:val="0"/>
                <w:lang w:val="es-ES_tradnl"/>
              </w:rPr>
              <w:t>ó</w:t>
            </w:r>
            <w:r>
              <w:rPr>
                <w:u w:color="auto"/>
                <w:rtl w:val="0"/>
              </w:rPr>
              <w:t>w typu TWIST</w:t>
            </w:r>
          </w:p>
          <w:p>
            <w:pPr>
              <w:pStyle w:val="Normalny"/>
              <w:numPr>
                <w:ilvl w:val="0"/>
                <w:numId w:val="1"/>
              </w:numPr>
              <w:shd w:val="clear" w:color="auto" w:fill="ffffff"/>
              <w:suppressAutoHyphens w:val="0"/>
              <w:bidi w:val="0"/>
              <w:spacing w:line="276" w:lineRule="auto"/>
              <w:ind w:right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Gniazdo szybkich obrot</w:t>
            </w:r>
            <w:r>
              <w:rPr>
                <w:u w:color="auto"/>
                <w:rtl w:val="0"/>
                <w:lang w:val="es-ES_tradnl"/>
              </w:rPr>
              <w:t>ó</w:t>
            </w:r>
            <w:r>
              <w:rPr>
                <w:u w:color="auto"/>
                <w:rtl w:val="0"/>
                <w:lang w:val="en-US"/>
              </w:rPr>
              <w:t>w</w:t>
            </w:r>
          </w:p>
          <w:p>
            <w:pPr>
              <w:pStyle w:val="Normalny"/>
              <w:numPr>
                <w:ilvl w:val="0"/>
                <w:numId w:val="1"/>
              </w:numPr>
              <w:shd w:val="clear" w:color="auto" w:fill="ffffff"/>
              <w:suppressAutoHyphens w:val="0"/>
              <w:bidi w:val="0"/>
              <w:spacing w:line="276" w:lineRule="auto"/>
              <w:ind w:right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P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ynna regulacja pr</w:t>
            </w:r>
            <w:r>
              <w:rPr>
                <w:u w:color="auto"/>
                <w:rtl w:val="0"/>
              </w:rPr>
              <w:t>ę</w:t>
            </w:r>
            <w:r>
              <w:rPr>
                <w:u w:color="auto"/>
                <w:rtl w:val="0"/>
              </w:rPr>
              <w:t>dko</w:t>
            </w:r>
            <w:r>
              <w:rPr>
                <w:u w:color="auto"/>
                <w:rtl w:val="0"/>
              </w:rPr>
              <w:t>ś</w:t>
            </w:r>
            <w:r>
              <w:rPr>
                <w:u w:color="auto"/>
                <w:rtl w:val="0"/>
              </w:rPr>
              <w:t>ci i praca pulsacyjna</w:t>
            </w:r>
          </w:p>
          <w:p>
            <w:pPr>
              <w:pStyle w:val="Normalny"/>
              <w:numPr>
                <w:ilvl w:val="0"/>
                <w:numId w:val="1"/>
              </w:numPr>
              <w:shd w:val="clear" w:color="auto" w:fill="ffffff"/>
              <w:suppressAutoHyphens w:val="0"/>
              <w:bidi w:val="0"/>
              <w:spacing w:line="276" w:lineRule="auto"/>
              <w:ind w:right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Funkcja delikatnego mieszania</w:t>
            </w:r>
          </w:p>
          <w:p>
            <w:pPr>
              <w:pStyle w:val="Normalny"/>
              <w:numPr>
                <w:ilvl w:val="0"/>
                <w:numId w:val="1"/>
              </w:numPr>
              <w:shd w:val="clear" w:color="auto" w:fill="ffffff"/>
              <w:suppressAutoHyphens w:val="0"/>
              <w:bidi w:val="0"/>
              <w:spacing w:line="276" w:lineRule="auto"/>
              <w:ind w:right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3 mieszad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a ze stali nierdzewnej : mieszad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  <w:lang w:val="en-US"/>
              </w:rPr>
              <w:t xml:space="preserve">o K, 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line="276" w:lineRule="auto"/>
              <w:ind w:left="36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r</w:t>
            </w:r>
            <w:r>
              <w:rPr>
                <w:u w:color="auto"/>
                <w:rtl w:val="0"/>
                <w:lang w:val="es-ES_tradnl"/>
              </w:rPr>
              <w:t>ó</w:t>
            </w:r>
            <w:r>
              <w:rPr>
                <w:u w:color="auto"/>
                <w:rtl w:val="0"/>
              </w:rPr>
              <w:t>zga i spiralny hak</w:t>
            </w:r>
          </w:p>
          <w:p>
            <w:pPr>
              <w:pStyle w:val="Normalny"/>
              <w:suppressAutoHyphens w:val="0"/>
              <w:bidi w:val="0"/>
              <w:spacing w:line="276" w:lineRule="auto"/>
              <w:ind w:left="0" w:right="0" w:firstLine="0"/>
              <w:jc w:val="center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Parametry</w:t>
            </w:r>
          </w:p>
          <w:p>
            <w:pPr>
              <w:pStyle w:val="Normalny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Moc min:</w:t>
              <w:tab/>
              <w:t>1400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auto"/>
                <w:rtl w:val="0"/>
              </w:rPr>
              <w:t>napi</w:t>
            </w:r>
            <w:r>
              <w:rPr>
                <w:u w:color="auto"/>
                <w:rtl w:val="0"/>
              </w:rPr>
              <w:t>ę</w:t>
            </w:r>
            <w:r>
              <w:rPr>
                <w:u w:color="auto"/>
                <w:rtl w:val="0"/>
              </w:rPr>
              <w:t>cie:</w:t>
              <w:tab/>
              <w:t>230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133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6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u w:color="auto"/>
              </w:rPr>
            </w:pPr>
            <w:r>
              <w:rPr>
                <w:u w:color="auto"/>
                <w:rtl w:val="0"/>
              </w:rPr>
              <w:t>Gofrownica</w:t>
            </w:r>
          </w:p>
          <w:p>
            <w:pPr>
              <w:pStyle w:val="Normalny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p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 xml:space="preserve">yty </w:t>
            </w:r>
            <w:r>
              <w:rPr>
                <w:u w:color="auto"/>
                <w:rtl w:val="0"/>
              </w:rPr>
              <w:t>ż</w:t>
            </w:r>
            <w:r>
              <w:rPr>
                <w:u w:color="auto"/>
                <w:rtl w:val="0"/>
              </w:rPr>
              <w:t xml:space="preserve">eliwne , stal nierdzewna 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 xml:space="preserve"> Wymiary p</w:t>
            </w:r>
            <w:r>
              <w:rPr>
                <w:rtl w:val="0"/>
              </w:rPr>
              <w:t>ł</w:t>
            </w:r>
            <w:r>
              <w:rPr>
                <w:rtl w:val="0"/>
                <w:lang w:val="de-DE"/>
              </w:rPr>
              <w:t>yty :  4 g</w:t>
            </w:r>
            <w:r>
              <w:rPr>
                <w:rtl w:val="0"/>
              </w:rPr>
              <w:t>łę</w:t>
            </w:r>
            <w:r>
              <w:rPr>
                <w:rtl w:val="0"/>
              </w:rPr>
              <w:t>bokie formy o wymiarach pojedynczego gofra: 9,8x9,8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Zakres regulacji temperatury od 50-300</w:t>
            </w:r>
            <w:r>
              <w:rPr>
                <w:rtl w:val="0"/>
                <w:lang w:val="it-IT"/>
              </w:rPr>
              <w:t>°</w:t>
            </w:r>
            <w:r>
              <w:rPr>
                <w:rtl w:val="0"/>
              </w:rPr>
              <w:t>C oraz zabezpieczenie termiczne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Zdejmowana rynienka wok</w:t>
            </w:r>
            <w:r>
              <w:rPr>
                <w:rtl w:val="0"/>
              </w:rPr>
              <w:t xml:space="preserve">ół </w:t>
            </w:r>
            <w:r>
              <w:rPr>
                <w:rtl w:val="0"/>
              </w:rPr>
              <w:t>p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yty na pozosta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o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>ci ciasta .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de-DE"/>
              </w:rPr>
              <w:t xml:space="preserve"> TIMER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val="single"/>
                <w:rtl w:val="0"/>
                <w:lang w:val="de-DE"/>
              </w:rPr>
              <w:t>DANE TECHNICZNE: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zasilanie 230V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auto"/>
                <w:rtl w:val="0"/>
              </w:rPr>
              <w:t>moc: 1,6 kW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588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7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line="360" w:lineRule="auto"/>
              <w:rPr>
                <w:u w:color="auto"/>
              </w:rPr>
            </w:pPr>
            <w:r>
              <w:rPr>
                <w:u w:color="auto"/>
                <w:rtl w:val="0"/>
              </w:rPr>
              <w:t>Krajalnica z przystawkami</w:t>
            </w:r>
          </w:p>
          <w:p>
            <w:pPr>
              <w:pStyle w:val="Normalny"/>
              <w:numPr>
                <w:ilvl w:val="0"/>
                <w:numId w:val="2"/>
              </w:numPr>
              <w:shd w:val="clear" w:color="auto" w:fill="ffffff"/>
              <w:suppressAutoHyphens w:val="0"/>
              <w:bidi w:val="0"/>
              <w:spacing w:line="276" w:lineRule="auto"/>
              <w:ind w:right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 xml:space="preserve"> obudowa  ze stopu aluminiowo-magnezowego, </w:t>
            </w:r>
          </w:p>
          <w:p>
            <w:pPr>
              <w:pStyle w:val="Normalny"/>
              <w:numPr>
                <w:ilvl w:val="0"/>
                <w:numId w:val="2"/>
              </w:numPr>
              <w:shd w:val="clear" w:color="auto" w:fill="ffffff"/>
              <w:suppressAutoHyphens w:val="0"/>
              <w:bidi w:val="0"/>
              <w:spacing w:line="276" w:lineRule="auto"/>
              <w:ind w:right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regulacja grubo</w:t>
            </w:r>
            <w:r>
              <w:rPr>
                <w:u w:color="auto"/>
                <w:rtl w:val="0"/>
              </w:rPr>
              <w:t>ś</w:t>
            </w:r>
            <w:r>
              <w:rPr>
                <w:u w:color="auto"/>
                <w:rtl w:val="0"/>
              </w:rPr>
              <w:t>ci plastra 0,2-15 mm</w:t>
            </w:r>
          </w:p>
          <w:p>
            <w:pPr>
              <w:pStyle w:val="Normalny"/>
              <w:numPr>
                <w:ilvl w:val="0"/>
                <w:numId w:val="2"/>
              </w:numPr>
              <w:shd w:val="clear" w:color="auto" w:fill="ffffff"/>
              <w:suppressAutoHyphens w:val="0"/>
              <w:bidi w:val="0"/>
              <w:spacing w:line="276" w:lineRule="auto"/>
              <w:ind w:right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n</w:t>
            </w:r>
            <w:r>
              <w:rPr>
                <w:u w:color="auto"/>
                <w:rtl w:val="0"/>
              </w:rPr>
              <w:t xml:space="preserve">óż </w:t>
            </w:r>
            <w:r>
              <w:rPr>
                <w:u w:color="auto"/>
                <w:rtl w:val="0"/>
                <w:lang w:val="en-US"/>
              </w:rPr>
              <w:t xml:space="preserve">o </w:t>
            </w:r>
            <w:r>
              <w:rPr>
                <w:u w:color="auto"/>
                <w:rtl w:val="0"/>
              </w:rPr>
              <w:t>ś</w:t>
            </w:r>
            <w:r>
              <w:rPr>
                <w:u w:color="auto"/>
                <w:rtl w:val="0"/>
              </w:rPr>
              <w:t>rednicy 250 mm</w:t>
            </w:r>
          </w:p>
          <w:p>
            <w:pPr>
              <w:pStyle w:val="Normalny"/>
              <w:numPr>
                <w:ilvl w:val="0"/>
                <w:numId w:val="2"/>
              </w:numPr>
              <w:shd w:val="clear" w:color="auto" w:fill="ffffff"/>
              <w:suppressAutoHyphens w:val="0"/>
              <w:bidi w:val="0"/>
              <w:spacing w:line="276" w:lineRule="auto"/>
              <w:ind w:right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 xml:space="preserve">umocowana w 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o</w:t>
            </w:r>
            <w:r>
              <w:rPr>
                <w:u w:color="auto"/>
                <w:rtl w:val="0"/>
              </w:rPr>
              <w:t>ż</w:t>
            </w:r>
            <w:r>
              <w:rPr>
                <w:u w:color="auto"/>
                <w:rtl w:val="0"/>
              </w:rPr>
              <w:t>ysku tarcza ostrza zapewnia cich</w:t>
            </w:r>
            <w:r>
              <w:rPr>
                <w:u w:color="auto"/>
                <w:rtl w:val="0"/>
              </w:rPr>
              <w:t xml:space="preserve">ą </w:t>
            </w:r>
            <w:r>
              <w:rPr>
                <w:u w:color="auto"/>
                <w:rtl w:val="0"/>
              </w:rPr>
              <w:t>prac</w:t>
            </w:r>
            <w:r>
              <w:rPr>
                <w:u w:color="auto"/>
                <w:rtl w:val="0"/>
              </w:rPr>
              <w:t>ę</w:t>
            </w:r>
          </w:p>
          <w:p>
            <w:pPr>
              <w:pStyle w:val="Normalny"/>
              <w:numPr>
                <w:ilvl w:val="0"/>
                <w:numId w:val="2"/>
              </w:numPr>
              <w:shd w:val="clear" w:color="auto" w:fill="ffffff"/>
              <w:suppressAutoHyphens w:val="0"/>
              <w:bidi w:val="0"/>
              <w:spacing w:line="276" w:lineRule="auto"/>
              <w:ind w:right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sta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  <w:lang w:val="pt-PT"/>
              </w:rPr>
              <w:t>a os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ona tarczy ostrza</w:t>
            </w:r>
          </w:p>
          <w:p>
            <w:pPr>
              <w:pStyle w:val="Normalny"/>
              <w:suppressAutoHyphens w:val="0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u w:color="auto"/>
                <w:rtl w:val="0"/>
              </w:rPr>
              <w:t>wbudowana ostrza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ka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904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8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120"/>
            </w:pPr>
            <w:r>
              <w:rPr>
                <w:u w:color="auto"/>
                <w:rtl w:val="0"/>
              </w:rPr>
              <w:t>Szatkownica</w:t>
            </w:r>
            <w:r>
              <w:rPr>
                <w:u w:color="auto"/>
                <w:shd w:val="clear" w:color="auto" w:fill="ffffff"/>
                <w:rtl w:val="0"/>
              </w:rPr>
              <w:t xml:space="preserve"> + 5 tarcz</w:t>
            </w:r>
            <w:r>
              <w:rPr>
                <w:rFonts w:ascii="Arial Unicode MS" w:cs="Arial Unicode MS" w:hAnsi="Arial Unicode MS" w:eastAsia="Arial Unicode MS"/>
                <w:u w:color="auto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-wykonana ze stopu aluminum</w:t>
            </w:r>
            <w:r>
              <w:rPr>
                <w:rFonts w:ascii="Arial Unicode MS" w:cs="Arial Unicode MS" w:hAnsi="Arial Unicode MS" w:eastAsia="Arial Unicode MS"/>
                <w:u w:color="auto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- pr</w:t>
            </w:r>
            <w:r>
              <w:rPr>
                <w:u w:color="auto"/>
                <w:shd w:val="clear" w:color="auto" w:fill="ffffff"/>
                <w:rtl w:val="0"/>
              </w:rPr>
              <w:t>ę</w:t>
            </w:r>
            <w:r>
              <w:rPr>
                <w:u w:color="auto"/>
                <w:shd w:val="clear" w:color="auto" w:fill="ffffff"/>
                <w:rtl w:val="0"/>
              </w:rPr>
              <w:t>dko</w:t>
            </w:r>
            <w:r>
              <w:rPr>
                <w:u w:color="auto"/>
                <w:shd w:val="clear" w:color="auto" w:fill="ffffff"/>
                <w:rtl w:val="0"/>
              </w:rPr>
              <w:t xml:space="preserve">ść </w:t>
            </w:r>
            <w:r>
              <w:rPr>
                <w:u w:color="auto"/>
                <w:shd w:val="clear" w:color="auto" w:fill="ffffff"/>
                <w:rtl w:val="0"/>
              </w:rPr>
              <w:t>270 obr/min</w:t>
            </w:r>
            <w:r>
              <w:rPr>
                <w:rFonts w:ascii="Arial Unicode MS" w:cs="Arial Unicode MS" w:hAnsi="Arial Unicode MS" w:eastAsia="Arial Unicode MS"/>
                <w:u w:color="auto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- 2 otwory wlotowe</w:t>
            </w:r>
            <w:r>
              <w:rPr>
                <w:rFonts w:ascii="Arial Unicode MS" w:cs="Arial Unicode MS" w:hAnsi="Arial Unicode MS" w:eastAsia="Arial Unicode MS"/>
                <w:u w:color="auto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- 5 tarcz : plastry 2mm i 4mm oraz wi</w:t>
            </w:r>
            <w:r>
              <w:rPr>
                <w:u w:color="auto"/>
                <w:shd w:val="clear" w:color="auto" w:fill="ffffff"/>
                <w:rtl w:val="0"/>
                <w:lang w:val="es-ES_tradnl"/>
              </w:rPr>
              <w:t>ó</w:t>
            </w:r>
            <w:r>
              <w:rPr>
                <w:u w:color="auto"/>
                <w:shd w:val="clear" w:color="auto" w:fill="ffffff"/>
                <w:rtl w:val="0"/>
              </w:rPr>
              <w:t>rki 3mm, 4mm i 7mm</w:t>
            </w:r>
            <w:r>
              <w:rPr>
                <w:rFonts w:ascii="Arial Unicode MS" w:cs="Arial Unicode MS" w:hAnsi="Arial Unicode MS" w:eastAsia="Arial Unicode MS"/>
                <w:u w:color="auto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- moc 550W / 230V</w:t>
            </w:r>
            <w:r>
              <w:rPr>
                <w:u w:color="auto"/>
                <w:rtl w:val="0"/>
              </w:rPr>
              <w:t xml:space="preserve">         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2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45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9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pacing w:after="120"/>
              <w:rPr>
                <w:u w:color="auto"/>
              </w:rPr>
            </w:pPr>
            <w:r>
              <w:rPr>
                <w:u w:color="auto"/>
                <w:rtl w:val="0"/>
                <w:lang w:val="en-US"/>
              </w:rPr>
              <w:t xml:space="preserve">Cutter-wilk  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-Pr</w:t>
            </w:r>
            <w:r>
              <w:rPr>
                <w:u w:color="auto"/>
                <w:rtl w:val="0"/>
              </w:rPr>
              <w:t>ę</w:t>
            </w:r>
            <w:r>
              <w:rPr>
                <w:u w:color="auto"/>
                <w:rtl w:val="0"/>
              </w:rPr>
              <w:t>dko</w:t>
            </w:r>
            <w:r>
              <w:rPr>
                <w:u w:color="auto"/>
                <w:rtl w:val="0"/>
              </w:rPr>
              <w:t xml:space="preserve">ść </w:t>
            </w:r>
            <w:r>
              <w:rPr>
                <w:u w:color="auto"/>
                <w:rtl w:val="0"/>
              </w:rPr>
              <w:t>obrot</w:t>
            </w:r>
            <w:r>
              <w:rPr>
                <w:u w:color="auto"/>
                <w:rtl w:val="0"/>
                <w:lang w:val="es-ES_tradnl"/>
              </w:rPr>
              <w:t>ó</w:t>
            </w:r>
            <w:r>
              <w:rPr>
                <w:u w:color="auto"/>
                <w:rtl w:val="0"/>
              </w:rPr>
              <w:t>w: 1500 obr/min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- pokrywa z poliw</w:t>
            </w:r>
            <w:r>
              <w:rPr>
                <w:u w:color="auto"/>
                <w:rtl w:val="0"/>
              </w:rPr>
              <w:t>ę</w:t>
            </w:r>
            <w:r>
              <w:rPr>
                <w:u w:color="auto"/>
                <w:rtl w:val="0"/>
              </w:rPr>
              <w:t>glanu umo</w:t>
            </w:r>
            <w:r>
              <w:rPr>
                <w:u w:color="auto"/>
                <w:rtl w:val="0"/>
              </w:rPr>
              <w:t>ż</w:t>
            </w:r>
            <w:r>
              <w:rPr>
                <w:u w:color="auto"/>
                <w:rtl w:val="0"/>
              </w:rPr>
              <w:t>liwiaj</w:t>
            </w:r>
            <w:r>
              <w:rPr>
                <w:u w:color="auto"/>
                <w:rtl w:val="0"/>
              </w:rPr>
              <w:t>ą</w:t>
            </w:r>
            <w:r>
              <w:rPr>
                <w:u w:color="auto"/>
                <w:rtl w:val="0"/>
              </w:rPr>
              <w:t>ca dodawanie p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yn</w:t>
            </w:r>
            <w:r>
              <w:rPr>
                <w:u w:color="auto"/>
                <w:rtl w:val="0"/>
                <w:lang w:val="es-ES_tradnl"/>
              </w:rPr>
              <w:t>ó</w:t>
            </w:r>
            <w:r>
              <w:rPr>
                <w:u w:color="auto"/>
                <w:rtl w:val="0"/>
              </w:rPr>
              <w:t>w podczas przygotowywania potraw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- wa</w:t>
            </w:r>
            <w:r>
              <w:rPr>
                <w:u w:color="auto"/>
                <w:rtl w:val="0"/>
              </w:rPr>
              <w:t xml:space="preserve">ł </w:t>
            </w:r>
            <w:r>
              <w:rPr>
                <w:u w:color="auto"/>
                <w:rtl w:val="0"/>
              </w:rPr>
              <w:t>silnika ze stali nierdzewnej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- w standardzie g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adki n</w:t>
            </w:r>
            <w:r>
              <w:rPr>
                <w:u w:color="auto"/>
                <w:rtl w:val="0"/>
              </w:rPr>
              <w:t xml:space="preserve">óż </w:t>
            </w:r>
            <w:r>
              <w:rPr>
                <w:u w:color="auto"/>
                <w:rtl w:val="0"/>
              </w:rPr>
              <w:t>ze stali nierdzewnej</w:t>
            </w:r>
          </w:p>
          <w:p>
            <w:pPr>
              <w:pStyle w:val="Normalny"/>
              <w:bidi w:val="0"/>
              <w:spacing w:after="120"/>
              <w:ind w:left="0" w:right="0" w:firstLine="0"/>
              <w:jc w:val="left"/>
              <w:rPr>
                <w:rtl w:val="0"/>
              </w:rPr>
            </w:pPr>
            <w:r>
              <w:rPr>
                <w:u w:color="auto"/>
                <w:rtl w:val="0"/>
              </w:rPr>
              <w:t>- brak dost</w:t>
            </w:r>
            <w:r>
              <w:rPr>
                <w:u w:color="auto"/>
                <w:rtl w:val="0"/>
              </w:rPr>
              <w:t>ę</w:t>
            </w:r>
            <w:r>
              <w:rPr>
                <w:u w:color="auto"/>
                <w:rtl w:val="0"/>
              </w:rPr>
              <w:t>pu do cz</w:t>
            </w:r>
            <w:r>
              <w:rPr>
                <w:u w:color="auto"/>
                <w:rtl w:val="0"/>
              </w:rPr>
              <w:t>ęś</w:t>
            </w:r>
            <w:r>
              <w:rPr>
                <w:u w:color="auto"/>
                <w:rtl w:val="0"/>
              </w:rPr>
              <w:t>ci tn</w:t>
            </w:r>
            <w:r>
              <w:rPr>
                <w:u w:color="auto"/>
                <w:rtl w:val="0"/>
              </w:rPr>
              <w:t>ą</w:t>
            </w:r>
            <w:r>
              <w:rPr>
                <w:u w:color="auto"/>
                <w:rtl w:val="0"/>
              </w:rPr>
              <w:t>cych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6257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10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u w:color="auto"/>
              </w:rPr>
            </w:pPr>
            <w:r>
              <w:rPr>
                <w:u w:color="auto"/>
                <w:rtl w:val="0"/>
              </w:rPr>
              <w:t>Sokowir</w:t>
            </w:r>
            <w:r>
              <w:rPr>
                <w:u w:color="auto"/>
                <w:rtl w:val="0"/>
                <w:lang w:val="es-ES_tradnl"/>
              </w:rPr>
              <w:t>ó</w:t>
            </w:r>
            <w:r>
              <w:rPr>
                <w:u w:color="auto"/>
                <w:rtl w:val="0"/>
              </w:rPr>
              <w:t>wka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after="75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-mo</w:t>
            </w:r>
            <w:r>
              <w:rPr>
                <w:u w:color="auto"/>
                <w:rtl w:val="0"/>
              </w:rPr>
              <w:t>ż</w:t>
            </w:r>
            <w:r>
              <w:rPr>
                <w:u w:color="auto"/>
                <w:rtl w:val="0"/>
              </w:rPr>
              <w:t>liwo</w:t>
            </w:r>
            <w:r>
              <w:rPr>
                <w:u w:color="auto"/>
                <w:rtl w:val="0"/>
              </w:rPr>
              <w:t xml:space="preserve">ść </w:t>
            </w:r>
            <w:r>
              <w:rPr>
                <w:u w:color="auto"/>
                <w:rtl w:val="0"/>
              </w:rPr>
              <w:t>podawania ca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ych owoc</w:t>
            </w:r>
            <w:r>
              <w:rPr>
                <w:u w:color="auto"/>
                <w:rtl w:val="0"/>
                <w:lang w:val="es-ES_tradnl"/>
              </w:rPr>
              <w:t>ó</w:t>
            </w:r>
            <w:r>
              <w:rPr>
                <w:u w:color="auto"/>
                <w:rtl w:val="0"/>
              </w:rPr>
              <w:t>w i warzyw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after="75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-wysokie tempo pracy - 1 litr soku w ci</w:t>
            </w:r>
            <w:r>
              <w:rPr>
                <w:u w:color="auto"/>
                <w:rtl w:val="0"/>
              </w:rPr>
              <w:t>ą</w:t>
            </w:r>
            <w:r>
              <w:rPr>
                <w:u w:color="auto"/>
                <w:rtl w:val="0"/>
              </w:rPr>
              <w:t>gu minuty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after="75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-2-stopniowa regulacja pr</w:t>
            </w:r>
            <w:r>
              <w:rPr>
                <w:u w:color="auto"/>
                <w:rtl w:val="0"/>
              </w:rPr>
              <w:t>ę</w:t>
            </w:r>
            <w:r>
              <w:rPr>
                <w:u w:color="auto"/>
                <w:rtl w:val="0"/>
              </w:rPr>
              <w:t>dko</w:t>
            </w:r>
            <w:r>
              <w:rPr>
                <w:u w:color="auto"/>
                <w:rtl w:val="0"/>
              </w:rPr>
              <w:t>ś</w:t>
            </w:r>
            <w:r>
              <w:rPr>
                <w:u w:color="auto"/>
                <w:rtl w:val="0"/>
              </w:rPr>
              <w:t>ci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after="75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-obudowa ze stali nierdzewnej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after="75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-system bezpiecze</w:t>
            </w:r>
            <w:r>
              <w:rPr>
                <w:u w:color="auto"/>
                <w:rtl w:val="0"/>
              </w:rPr>
              <w:t>ń</w:t>
            </w:r>
            <w:r>
              <w:rPr>
                <w:u w:color="auto"/>
                <w:rtl w:val="0"/>
              </w:rPr>
              <w:t>stwa uniemo</w:t>
            </w:r>
            <w:r>
              <w:rPr>
                <w:u w:color="auto"/>
                <w:rtl w:val="0"/>
              </w:rPr>
              <w:t>ż</w:t>
            </w:r>
            <w:r>
              <w:rPr>
                <w:u w:color="auto"/>
                <w:rtl w:val="0"/>
              </w:rPr>
              <w:t>liwiaj</w:t>
            </w:r>
            <w:r>
              <w:rPr>
                <w:u w:color="auto"/>
                <w:rtl w:val="0"/>
              </w:rPr>
              <w:t>ą</w:t>
            </w:r>
            <w:r>
              <w:rPr>
                <w:u w:color="auto"/>
                <w:rtl w:val="0"/>
              </w:rPr>
              <w:t>cy uruchomienie nieprawid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owo zmontowanego urz</w:t>
            </w:r>
            <w:r>
              <w:rPr>
                <w:u w:color="auto"/>
                <w:rtl w:val="0"/>
              </w:rPr>
              <w:t>ą</w:t>
            </w:r>
            <w:r>
              <w:rPr>
                <w:u w:color="auto"/>
                <w:rtl w:val="0"/>
              </w:rPr>
              <w:t>dzenia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after="75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-rynienka do wyp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ywu soku z zabezpieczeniem przed kapaniem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after="75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-gumowe, antypo</w:t>
            </w:r>
            <w:r>
              <w:rPr>
                <w:u w:color="auto"/>
                <w:rtl w:val="0"/>
              </w:rPr>
              <w:t>ś</w:t>
            </w:r>
            <w:r>
              <w:rPr>
                <w:u w:color="auto"/>
                <w:rtl w:val="0"/>
              </w:rPr>
              <w:t>lizgowe n</w:t>
            </w:r>
            <w:r>
              <w:rPr>
                <w:u w:color="auto"/>
                <w:rtl w:val="0"/>
              </w:rPr>
              <w:t>óż</w:t>
            </w:r>
            <w:r>
              <w:rPr>
                <w:u w:color="auto"/>
                <w:rtl w:val="0"/>
              </w:rPr>
              <w:t>ki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 xml:space="preserve">Obudowa ze stali nierdzewnej 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 xml:space="preserve">Podajnik na owoce o </w:t>
            </w:r>
            <w:r>
              <w:rPr>
                <w:u w:color="auto"/>
                <w:rtl w:val="0"/>
              </w:rPr>
              <w:t>ś</w:t>
            </w:r>
            <w:r>
              <w:rPr>
                <w:u w:color="auto"/>
                <w:rtl w:val="0"/>
              </w:rPr>
              <w:t xml:space="preserve">rednicy </w:t>
            </w:r>
            <w:r>
              <w:rPr>
                <w:u w:color="auto"/>
                <w:rtl w:val="0"/>
                <w:lang w:val="da-DK"/>
              </w:rPr>
              <w:t>ø</w:t>
            </w:r>
            <w:r>
              <w:rPr>
                <w:u w:color="auto"/>
                <w:rtl w:val="0"/>
                <w:lang w:val="it-IT"/>
              </w:rPr>
              <w:t>75 mm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2 ustawienia pr</w:t>
            </w:r>
            <w:r>
              <w:rPr>
                <w:u w:color="auto"/>
                <w:rtl w:val="0"/>
              </w:rPr>
              <w:t>ę</w:t>
            </w:r>
            <w:r>
              <w:rPr>
                <w:u w:color="auto"/>
                <w:rtl w:val="0"/>
              </w:rPr>
              <w:t>dko</w:t>
            </w:r>
            <w:r>
              <w:rPr>
                <w:u w:color="auto"/>
                <w:rtl w:val="0"/>
              </w:rPr>
              <w:t>ś</w:t>
            </w:r>
            <w:r>
              <w:rPr>
                <w:u w:color="auto"/>
                <w:rtl w:val="0"/>
              </w:rPr>
              <w:t>ci pracy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Antypo</w:t>
            </w:r>
            <w:r>
              <w:rPr>
                <w:u w:color="auto"/>
                <w:rtl w:val="0"/>
              </w:rPr>
              <w:t>ś</w:t>
            </w:r>
            <w:r>
              <w:rPr>
                <w:u w:color="auto"/>
                <w:rtl w:val="0"/>
              </w:rPr>
              <w:t>lizgowa podstawa zapobiegaj</w:t>
            </w:r>
            <w:r>
              <w:rPr>
                <w:u w:color="auto"/>
                <w:rtl w:val="0"/>
              </w:rPr>
              <w:t>ą</w:t>
            </w:r>
            <w:r>
              <w:rPr>
                <w:u w:color="auto"/>
                <w:rtl w:val="0"/>
              </w:rPr>
              <w:t>ca przesuwaniu si</w:t>
            </w:r>
            <w:r>
              <w:rPr>
                <w:u w:color="auto"/>
                <w:rtl w:val="0"/>
              </w:rPr>
              <w:t xml:space="preserve">ę </w:t>
            </w:r>
            <w:r>
              <w:rPr>
                <w:u w:color="auto"/>
                <w:rtl w:val="0"/>
              </w:rPr>
              <w:t>urz</w:t>
            </w:r>
            <w:r>
              <w:rPr>
                <w:u w:color="auto"/>
                <w:rtl w:val="0"/>
              </w:rPr>
              <w:t>ą</w:t>
            </w:r>
            <w:r>
              <w:rPr>
                <w:u w:color="auto"/>
                <w:rtl w:val="0"/>
              </w:rPr>
              <w:t>dzenia</w:t>
            </w:r>
            <w:r>
              <w:rPr>
                <w:u w:color="auto"/>
                <w:rtl w:val="0"/>
              </w:rPr>
              <w:t> 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moc: 800 W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auto"/>
                <w:rtl w:val="0"/>
              </w:rPr>
              <w:t>napi</w:t>
            </w:r>
            <w:r>
              <w:rPr>
                <w:u w:color="auto"/>
                <w:rtl w:val="0"/>
              </w:rPr>
              <w:t>ę</w:t>
            </w:r>
            <w:r>
              <w:rPr>
                <w:u w:color="auto"/>
                <w:rtl w:val="0"/>
              </w:rPr>
              <w:t>cie: 230 V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19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11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sz w:val="24"/>
                <w:szCs w:val="24"/>
                <w:u w:color="auto"/>
              </w:rPr>
            </w:pPr>
            <w:r>
              <w:rPr>
                <w:sz w:val="24"/>
                <w:szCs w:val="24"/>
                <w:u w:color="auto"/>
                <w:rtl w:val="0"/>
              </w:rPr>
              <w:t>Ch</w:t>
            </w:r>
            <w:r>
              <w:rPr>
                <w:sz w:val="24"/>
                <w:szCs w:val="24"/>
                <w:u w:color="auto"/>
                <w:rtl w:val="0"/>
              </w:rPr>
              <w:t>ł</w:t>
            </w:r>
            <w:r>
              <w:rPr>
                <w:sz w:val="24"/>
                <w:szCs w:val="24"/>
                <w:u w:color="auto"/>
                <w:rtl w:val="0"/>
              </w:rPr>
              <w:t>odziarka z zamra</w:t>
            </w:r>
            <w:r>
              <w:rPr>
                <w:sz w:val="24"/>
                <w:szCs w:val="24"/>
                <w:u w:color="auto"/>
                <w:rtl w:val="0"/>
              </w:rPr>
              <w:t>ż</w:t>
            </w:r>
            <w:r>
              <w:rPr>
                <w:sz w:val="24"/>
                <w:szCs w:val="24"/>
                <w:u w:color="auto"/>
                <w:rtl w:val="0"/>
              </w:rPr>
              <w:t>ark</w:t>
            </w:r>
            <w:r>
              <w:rPr>
                <w:sz w:val="24"/>
                <w:szCs w:val="24"/>
                <w:u w:color="auto"/>
                <w:rtl w:val="0"/>
              </w:rPr>
              <w:t>ą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Wysoko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</w:rPr>
              <w:t xml:space="preserve">ok.  177.5 </w:t>
            </w:r>
            <w:r>
              <w:rPr>
                <w:rtl w:val="0"/>
              </w:rPr>
              <w:t xml:space="preserve">– </w:t>
            </w:r>
            <w:r>
              <w:rPr>
                <w:rtl w:val="0"/>
              </w:rPr>
              <w:t>185 cm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Pojemno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</w:rPr>
              <w:t>u</w:t>
            </w:r>
            <w:r>
              <w:rPr>
                <w:rtl w:val="0"/>
              </w:rPr>
              <w:t>ż</w:t>
            </w:r>
            <w:r>
              <w:rPr>
                <w:rtl w:val="0"/>
              </w:rPr>
              <w:t>ytkowa ch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odziarki [litr] 191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Pojemno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</w:rPr>
              <w:t>u</w:t>
            </w:r>
            <w:r>
              <w:rPr>
                <w:rtl w:val="0"/>
              </w:rPr>
              <w:t>ż</w:t>
            </w:r>
            <w:r>
              <w:rPr>
                <w:rtl w:val="0"/>
              </w:rPr>
              <w:t>ytkowa zamra</w:t>
            </w:r>
            <w:r>
              <w:rPr>
                <w:rtl w:val="0"/>
              </w:rPr>
              <w:t>ż</w:t>
            </w:r>
            <w:r>
              <w:rPr>
                <w:rtl w:val="0"/>
              </w:rPr>
              <w:t>alnika [litr] 71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029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12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u w:color="auto"/>
              </w:rPr>
            </w:pPr>
            <w:r>
              <w:rPr>
                <w:u w:color="auto"/>
                <w:rtl w:val="0"/>
                <w:lang w:val="it-IT"/>
              </w:rPr>
              <w:t>Toster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  <w:lang w:val="it-IT"/>
              </w:rPr>
              <w:t>Napi</w:t>
            </w:r>
            <w:r>
              <w:rPr>
                <w:u w:color="auto"/>
                <w:rtl w:val="0"/>
              </w:rPr>
              <w:t>ę</w:t>
            </w:r>
            <w:r>
              <w:rPr>
                <w:u w:color="auto"/>
                <w:rtl w:val="0"/>
              </w:rPr>
              <w:t>cie - U: 230 V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Zasilanie: pr</w:t>
            </w:r>
            <w:r>
              <w:rPr>
                <w:u w:color="auto"/>
                <w:rtl w:val="0"/>
              </w:rPr>
              <w:t>ą</w:t>
            </w:r>
            <w:r>
              <w:rPr>
                <w:u w:color="auto"/>
                <w:rtl w:val="0"/>
              </w:rPr>
              <w:t>d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Moc elektryczna: 1.8 kW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pojemno</w:t>
            </w:r>
            <w:r>
              <w:rPr>
                <w:u w:color="auto"/>
                <w:rtl w:val="0"/>
              </w:rPr>
              <w:t xml:space="preserve">ść </w:t>
            </w:r>
            <w:r>
              <w:rPr>
                <w:u w:color="auto"/>
                <w:rtl w:val="0"/>
              </w:rPr>
              <w:t>- 4 tosty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regulacja czasu opiekania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auto"/>
                <w:rtl w:val="0"/>
              </w:rPr>
              <w:t>automatyczny wy</w:t>
            </w:r>
            <w:r>
              <w:rPr>
                <w:u w:color="auto"/>
                <w:rtl w:val="0"/>
              </w:rPr>
              <w:t>łą</w:t>
            </w:r>
            <w:r>
              <w:rPr>
                <w:u w:color="auto"/>
                <w:rtl w:val="0"/>
              </w:rPr>
              <w:t>cznik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329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13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spacing w:line="360" w:lineRule="auto"/>
              <w:rPr>
                <w:u w:color="auto"/>
              </w:rPr>
            </w:pPr>
            <w:r>
              <w:rPr>
                <w:u w:color="auto"/>
                <w:rtl w:val="0"/>
                <w:lang w:val="es-ES_tradnl"/>
              </w:rPr>
              <w:t>Kocio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 xml:space="preserve">ek do zup 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Pojemno</w:t>
            </w:r>
            <w:r>
              <w:rPr>
                <w:u w:color="auto"/>
                <w:rtl w:val="0"/>
              </w:rPr>
              <w:t xml:space="preserve">ść </w:t>
            </w:r>
            <w:r>
              <w:rPr>
                <w:u w:color="auto"/>
                <w:rtl w:val="0"/>
              </w:rPr>
              <w:t>10 l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- pokrywa i pojemnik na wod</w:t>
            </w:r>
            <w:r>
              <w:rPr>
                <w:u w:color="auto"/>
                <w:rtl w:val="0"/>
              </w:rPr>
              <w:t xml:space="preserve">ę </w:t>
            </w:r>
            <w:r>
              <w:rPr>
                <w:u w:color="auto"/>
                <w:rtl w:val="0"/>
              </w:rPr>
              <w:t>wykonane ze stali nierdzewnej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- obudowa wykonana ze stali polerowanej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 xml:space="preserve">- 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atwy w obs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udze i czyszczeniu</w:t>
            </w:r>
          </w:p>
          <w:p>
            <w:pPr>
              <w:pStyle w:val="Normalny"/>
              <w:suppressAutoHyphens w:val="0"/>
              <w:bidi w:val="0"/>
              <w:spacing w:line="360" w:lineRule="auto"/>
              <w:ind w:left="0" w:right="0" w:firstLine="0"/>
              <w:jc w:val="left"/>
              <w:rPr>
                <w:rtl w:val="0"/>
              </w:rPr>
            </w:pPr>
            <w:r>
              <w:rPr>
                <w:u w:color="auto"/>
                <w:rtl w:val="0"/>
              </w:rPr>
              <w:t>grza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ka z termostatem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32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14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keepNext w:val="1"/>
              <w:keepLines w:val="1"/>
              <w:shd w:val="clear" w:color="auto" w:fill="ffffff"/>
              <w:spacing w:after="225" w:line="276" w:lineRule="auto"/>
              <w:outlineLvl w:val="1"/>
              <w:rPr>
                <w:b w:val="1"/>
                <w:bCs w:val="1"/>
                <w:color w:val="365f91"/>
                <w:u w:color="365f91"/>
              </w:rPr>
            </w:pPr>
            <w:r>
              <w:rPr>
                <w:b w:val="0"/>
                <w:bCs w:val="0"/>
                <w:color w:val="365f91"/>
                <w:u w:color="365f91"/>
                <w:rtl w:val="0"/>
                <w:lang w:val="pt-PT"/>
              </w:rPr>
              <w:t xml:space="preserve">Termos </w:t>
            </w:r>
            <w:r>
              <w:rPr>
                <w:b w:val="0"/>
                <w:bCs w:val="0"/>
                <w:color w:val="365f91"/>
                <w:u w:color="365f91"/>
                <w:rtl w:val="0"/>
                <w:lang w:val="pt-PT"/>
              </w:rPr>
              <w:t>ł</w:t>
            </w:r>
            <w:r>
              <w:rPr>
                <w:b w:val="0"/>
                <w:bCs w:val="0"/>
                <w:color w:val="365f91"/>
                <w:u w:color="365f91"/>
                <w:rtl w:val="0"/>
                <w:lang w:val="pt-PT"/>
              </w:rPr>
              <w:t>adowany od g</w:t>
            </w:r>
            <w:r>
              <w:rPr>
                <w:b w:val="0"/>
                <w:bCs w:val="0"/>
                <w:color w:val="365f91"/>
                <w:u w:color="365f91"/>
                <w:rtl w:val="0"/>
                <w:lang w:val="es-ES_tradnl"/>
              </w:rPr>
              <w:t>ó</w:t>
            </w:r>
            <w:r>
              <w:rPr>
                <w:b w:val="0"/>
                <w:bCs w:val="0"/>
                <w:color w:val="365f91"/>
                <w:u w:color="365f91"/>
                <w:rtl w:val="0"/>
                <w:lang w:val="en-US"/>
              </w:rPr>
              <w:t>ry</w:t>
            </w:r>
          </w:p>
          <w:p>
            <w:pPr>
              <w:pStyle w:val="Normalny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u w:color="auto"/>
                <w:shd w:val="clear" w:color="auto" w:fill="ffffff"/>
                <w:rtl w:val="0"/>
              </w:rPr>
              <w:t>Termos wykonany z polietylenu LLDPE. Podw</w:t>
            </w:r>
            <w:r>
              <w:rPr>
                <w:u w:color="auto"/>
                <w:shd w:val="clear" w:color="auto" w:fill="ffffff"/>
                <w:rtl w:val="0"/>
                <w:lang w:val="es-ES_tradnl"/>
              </w:rPr>
              <w:t>ó</w:t>
            </w:r>
            <w:r>
              <w:rPr>
                <w:u w:color="auto"/>
                <w:shd w:val="clear" w:color="auto" w:fill="ffffff"/>
                <w:rtl w:val="0"/>
              </w:rPr>
              <w:t xml:space="preserve">jne </w:t>
            </w:r>
            <w:r>
              <w:rPr>
                <w:u w:color="auto"/>
                <w:shd w:val="clear" w:color="auto" w:fill="ffffff"/>
                <w:rtl w:val="0"/>
              </w:rPr>
              <w:t>ś</w:t>
            </w:r>
            <w:r>
              <w:rPr>
                <w:u w:color="auto"/>
                <w:shd w:val="clear" w:color="auto" w:fill="ffffff"/>
                <w:rtl w:val="0"/>
              </w:rPr>
              <w:t>cianki zapewniaj</w:t>
            </w:r>
            <w:r>
              <w:rPr>
                <w:u w:color="auto"/>
                <w:shd w:val="clear" w:color="auto" w:fill="ffffff"/>
                <w:rtl w:val="0"/>
              </w:rPr>
              <w:t xml:space="preserve">ą </w:t>
            </w:r>
            <w:r>
              <w:rPr>
                <w:u w:color="auto"/>
                <w:shd w:val="clear" w:color="auto" w:fill="ffffff"/>
                <w:rtl w:val="0"/>
              </w:rPr>
              <w:t>d</w:t>
            </w:r>
            <w:r>
              <w:rPr>
                <w:u w:color="auto"/>
                <w:shd w:val="clear" w:color="auto" w:fill="ffffff"/>
                <w:rtl w:val="0"/>
              </w:rPr>
              <w:t>ł</w:t>
            </w:r>
            <w:r>
              <w:rPr>
                <w:u w:color="auto"/>
                <w:shd w:val="clear" w:color="auto" w:fill="ffffff"/>
                <w:rtl w:val="0"/>
              </w:rPr>
              <w:t xml:space="preserve">ugie utrzymanie temperatury potraw. </w:t>
            </w:r>
            <w:r>
              <w:rPr>
                <w:u w:color="auto"/>
                <w:shd w:val="clear" w:color="auto" w:fill="ffffff"/>
                <w:rtl w:val="0"/>
              </w:rPr>
              <w:t>Ś</w:t>
            </w:r>
            <w:r>
              <w:rPr>
                <w:u w:color="auto"/>
                <w:shd w:val="clear" w:color="auto" w:fill="ffffff"/>
                <w:rtl w:val="0"/>
              </w:rPr>
              <w:t>cianki wype</w:t>
            </w:r>
            <w:r>
              <w:rPr>
                <w:u w:color="auto"/>
                <w:shd w:val="clear" w:color="auto" w:fill="ffffff"/>
                <w:rtl w:val="0"/>
              </w:rPr>
              <w:t>ł</w:t>
            </w:r>
            <w:r>
              <w:rPr>
                <w:u w:color="auto"/>
                <w:shd w:val="clear" w:color="auto" w:fill="ffffff"/>
                <w:rtl w:val="0"/>
              </w:rPr>
              <w:t>nione wysokiej jako</w:t>
            </w:r>
            <w:r>
              <w:rPr>
                <w:u w:color="auto"/>
                <w:shd w:val="clear" w:color="auto" w:fill="ffffff"/>
                <w:rtl w:val="0"/>
              </w:rPr>
              <w:t>ś</w:t>
            </w:r>
            <w:r>
              <w:rPr>
                <w:u w:color="auto"/>
                <w:shd w:val="clear" w:color="auto" w:fill="ffffff"/>
                <w:rtl w:val="0"/>
                <w:lang w:val="it-IT"/>
              </w:rPr>
              <w:t>ci piank</w:t>
            </w:r>
            <w:r>
              <w:rPr>
                <w:u w:color="auto"/>
                <w:shd w:val="clear" w:color="auto" w:fill="ffffff"/>
                <w:rtl w:val="0"/>
              </w:rPr>
              <w:t xml:space="preserve">ą </w:t>
            </w:r>
            <w:r>
              <w:rPr>
                <w:u w:color="auto"/>
                <w:shd w:val="clear" w:color="auto" w:fill="ffffff"/>
                <w:rtl w:val="0"/>
              </w:rPr>
              <w:t>poliuretanow</w:t>
            </w:r>
            <w:r>
              <w:rPr>
                <w:u w:color="auto"/>
                <w:shd w:val="clear" w:color="auto" w:fill="ffffff"/>
                <w:rtl w:val="0"/>
              </w:rPr>
              <w:t>ą</w:t>
            </w:r>
            <w:r>
              <w:rPr>
                <w:u w:color="auto"/>
                <w:shd w:val="clear" w:color="auto" w:fill="ffffff"/>
                <w:rtl w:val="0"/>
              </w:rPr>
              <w:t>. Szczelna pokrywa zamykana na 4 klamry wykonane z wytrzyma</w:t>
            </w:r>
            <w:r>
              <w:rPr>
                <w:u w:color="auto"/>
                <w:shd w:val="clear" w:color="auto" w:fill="ffffff"/>
                <w:rtl w:val="0"/>
              </w:rPr>
              <w:t>ł</w:t>
            </w:r>
            <w:r>
              <w:rPr>
                <w:u w:color="auto"/>
                <w:shd w:val="clear" w:color="auto" w:fill="ffffff"/>
                <w:rtl w:val="0"/>
              </w:rPr>
              <w:t>ych w</w:t>
            </w:r>
            <w:r>
              <w:rPr>
                <w:u w:color="auto"/>
                <w:shd w:val="clear" w:color="auto" w:fill="ffffff"/>
                <w:rtl w:val="0"/>
              </w:rPr>
              <w:t>łó</w:t>
            </w:r>
            <w:r>
              <w:rPr>
                <w:u w:color="auto"/>
                <w:shd w:val="clear" w:color="auto" w:fill="ffffff"/>
                <w:rtl w:val="0"/>
              </w:rPr>
              <w:t>kien nylonowych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2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58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15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rPr>
                <w:u w:color="auto"/>
              </w:rPr>
            </w:pPr>
            <w:r>
              <w:rPr>
                <w:u w:color="auto"/>
                <w:rtl w:val="0"/>
              </w:rPr>
              <w:t>Patera do ciast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auto"/>
                <w:rtl w:val="0"/>
              </w:rPr>
              <w:t>Trzystopniowa patera do ciast wykonana ze stali nierdzewnej, sk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adana.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5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00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16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440"/>
            </w:tcMar>
            <w:vAlign w:val="top"/>
          </w:tcPr>
          <w:p>
            <w:pPr>
              <w:pStyle w:val="Normalny"/>
              <w:ind w:right="360"/>
              <w:rPr>
                <w:u w:color="auto"/>
              </w:rPr>
            </w:pPr>
            <w:r>
              <w:rPr>
                <w:u w:color="auto"/>
                <w:rtl w:val="0"/>
              </w:rPr>
              <w:t>Zestaw przybor</w:t>
            </w:r>
            <w:r>
              <w:rPr>
                <w:u w:color="auto"/>
                <w:rtl w:val="0"/>
                <w:lang w:val="es-ES_tradnl"/>
              </w:rPr>
              <w:t>ó</w:t>
            </w:r>
            <w:r>
              <w:rPr>
                <w:u w:color="auto"/>
                <w:rtl w:val="0"/>
              </w:rPr>
              <w:t>w kuchennych</w:t>
            </w:r>
          </w:p>
          <w:p>
            <w:pPr>
              <w:pStyle w:val="Normalny"/>
              <w:bidi w:val="0"/>
              <w:ind w:left="0" w:right="360" w:firstLine="0"/>
              <w:jc w:val="left"/>
              <w:rPr>
                <w:rtl w:val="0"/>
              </w:rPr>
            </w:pPr>
            <w:r>
              <w:rPr>
                <w:u w:color="auto"/>
                <w:rtl w:val="0"/>
                <w:lang w:val="de-DE"/>
              </w:rPr>
              <w:t>2x chochla, 1x szum</w:t>
            </w:r>
            <w:r>
              <w:rPr>
                <w:u w:color="auto"/>
                <w:rtl w:val="0"/>
                <w:lang w:val="es-ES_tradnl"/>
              </w:rPr>
              <w:t>ó</w:t>
            </w:r>
            <w:r>
              <w:rPr>
                <w:u w:color="auto"/>
                <w:rtl w:val="0"/>
              </w:rPr>
              <w:t xml:space="preserve">wka, 1x 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opatka do obracania, 1x widelec do mi</w:t>
            </w:r>
            <w:r>
              <w:rPr>
                <w:u w:color="auto"/>
                <w:rtl w:val="0"/>
              </w:rPr>
              <w:t>ę</w:t>
            </w:r>
            <w:r>
              <w:rPr>
                <w:u w:color="auto"/>
                <w:rtl w:val="0"/>
              </w:rPr>
              <w:t>sa, 1x listwa do zawieszenia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zestaw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6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85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17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440"/>
            </w:tcMar>
            <w:vAlign w:val="top"/>
          </w:tcPr>
          <w:p>
            <w:pPr>
              <w:pStyle w:val="Normalny"/>
              <w:ind w:right="360"/>
              <w:rPr>
                <w:u w:color="auto"/>
              </w:rPr>
            </w:pP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y</w:t>
            </w:r>
            <w:r>
              <w:rPr>
                <w:u w:color="auto"/>
                <w:rtl w:val="0"/>
              </w:rPr>
              <w:t>ż</w:t>
            </w:r>
            <w:r>
              <w:rPr>
                <w:u w:color="auto"/>
                <w:rtl w:val="0"/>
              </w:rPr>
              <w:t>ki do sa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atek</w:t>
            </w:r>
          </w:p>
          <w:p>
            <w:pPr>
              <w:pStyle w:val="Normalny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rtl w:val="0"/>
              </w:rPr>
            </w:pPr>
            <w:r>
              <w:rPr>
                <w:u w:color="auto"/>
                <w:rtl w:val="0"/>
              </w:rPr>
              <w:t>Stal nierdzewna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12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22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18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sz w:val="24"/>
                <w:szCs w:val="24"/>
                <w:u w:color="auto"/>
              </w:rPr>
            </w:pPr>
            <w:r>
              <w:rPr>
                <w:sz w:val="24"/>
                <w:szCs w:val="24"/>
                <w:u w:color="auto"/>
                <w:rtl w:val="0"/>
              </w:rPr>
              <w:t>Miski sto</w:t>
            </w:r>
            <w:r>
              <w:rPr>
                <w:sz w:val="24"/>
                <w:szCs w:val="24"/>
                <w:u w:color="auto"/>
                <w:rtl w:val="0"/>
              </w:rPr>
              <w:t>ł</w:t>
            </w:r>
            <w:r>
              <w:rPr>
                <w:sz w:val="24"/>
                <w:szCs w:val="24"/>
                <w:u w:color="auto"/>
                <w:rtl w:val="0"/>
              </w:rPr>
              <w:t>owe du</w:t>
            </w:r>
            <w:r>
              <w:rPr>
                <w:sz w:val="24"/>
                <w:szCs w:val="24"/>
                <w:u w:color="auto"/>
                <w:rtl w:val="0"/>
              </w:rPr>
              <w:t>ż</w:t>
            </w:r>
            <w:r>
              <w:rPr>
                <w:sz w:val="24"/>
                <w:szCs w:val="24"/>
                <w:u w:color="auto"/>
                <w:rtl w:val="0"/>
              </w:rPr>
              <w:t>e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Trzy miski o obj</w:t>
            </w:r>
            <w:r>
              <w:rPr>
                <w:rtl w:val="0"/>
              </w:rPr>
              <w:t>ę</w:t>
            </w:r>
            <w:r>
              <w:rPr>
                <w:rtl w:val="0"/>
              </w:rPr>
              <w:t>to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>ci 1,5l; 2,5l i 5,0 l  Wyposa</w:t>
            </w:r>
            <w:r>
              <w:rPr>
                <w:rtl w:val="0"/>
              </w:rPr>
              <w:t>ż</w:t>
            </w:r>
            <w:r>
              <w:rPr>
                <w:rtl w:val="0"/>
              </w:rPr>
              <w:t>one w miark</w:t>
            </w:r>
            <w:r>
              <w:rPr>
                <w:rtl w:val="0"/>
              </w:rPr>
              <w:t>ę</w:t>
            </w:r>
            <w:r>
              <w:rPr>
                <w:rtl w:val="0"/>
              </w:rPr>
              <w:t>, dzi</w:t>
            </w:r>
            <w:r>
              <w:rPr>
                <w:rtl w:val="0"/>
                <w:lang w:val="es-ES_tradnl"/>
              </w:rPr>
              <w:t>ó</w:t>
            </w:r>
            <w:r>
              <w:rPr>
                <w:rtl w:val="0"/>
              </w:rPr>
              <w:t>bek i r</w:t>
            </w:r>
            <w:r>
              <w:rPr>
                <w:rtl w:val="0"/>
              </w:rPr>
              <w:t>ę</w:t>
            </w:r>
            <w:r>
              <w:rPr>
                <w:rtl w:val="0"/>
              </w:rPr>
              <w:t>koje</w:t>
            </w:r>
            <w:r>
              <w:rPr>
                <w:rtl w:val="0"/>
              </w:rPr>
              <w:t>ść</w:t>
            </w:r>
            <w:r>
              <w:rPr>
                <w:rtl w:val="0"/>
              </w:rPr>
              <w:t>. Miski  z wysokiej jako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>ci wytrzyma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ego plastiku.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zestaw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6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78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19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u w:color="auto"/>
              </w:rPr>
            </w:pPr>
            <w:r>
              <w:rPr>
                <w:u w:color="auto"/>
                <w:rtl w:val="0"/>
              </w:rPr>
              <w:t xml:space="preserve">Ceramika </w:t>
            </w:r>
            <w:r>
              <w:rPr>
                <w:u w:color="auto"/>
                <w:rtl w:val="0"/>
              </w:rPr>
              <w:t>ż</w:t>
            </w:r>
            <w:r>
              <w:rPr>
                <w:u w:color="auto"/>
                <w:rtl w:val="0"/>
              </w:rPr>
              <w:t>aroodporna</w:t>
            </w:r>
          </w:p>
          <w:p>
            <w:pPr>
              <w:pStyle w:val="Normalny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 xml:space="preserve">Naczynie </w:t>
            </w:r>
            <w:r>
              <w:rPr>
                <w:u w:color="auto"/>
                <w:rtl w:val="0"/>
              </w:rPr>
              <w:t>ż</w:t>
            </w:r>
            <w:r>
              <w:rPr>
                <w:u w:color="auto"/>
                <w:rtl w:val="0"/>
              </w:rPr>
              <w:t>aroodporne szk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 xml:space="preserve">o bezbarwne 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auto"/>
                <w:rtl w:val="0"/>
              </w:rPr>
              <w:t>5 litr</w:t>
            </w:r>
            <w:r>
              <w:rPr>
                <w:u w:color="auto"/>
                <w:rtl w:val="0"/>
                <w:lang w:val="es-ES_tradnl"/>
              </w:rPr>
              <w:t>ó</w:t>
            </w:r>
            <w:r>
              <w:rPr>
                <w:u w:color="auto"/>
                <w:rtl w:val="0"/>
                <w:lang w:val="en-US"/>
              </w:rPr>
              <w:t>w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6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5610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20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suppressAutoHyphens w:val="0"/>
              <w:rPr>
                <w:u w:color="auto"/>
              </w:rPr>
            </w:pPr>
            <w:r>
              <w:rPr>
                <w:u w:color="auto"/>
                <w:rtl w:val="0"/>
              </w:rPr>
              <w:t>Podgrzewacz do potraw</w:t>
            </w:r>
          </w:p>
          <w:p>
            <w:pPr>
              <w:pStyle w:val="Normalny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shd w:val="clear" w:color="auto" w:fill="ffffff"/>
                <w:rtl w:val="0"/>
              </w:rPr>
            </w:pPr>
            <w:r>
              <w:rPr>
                <w:u w:color="auto"/>
                <w:shd w:val="clear" w:color="auto" w:fill="ffffff"/>
                <w:rtl w:val="0"/>
              </w:rPr>
              <w:t>Wykonany ze solidnej, wysokopolerowanej stali nierdzewnej,</w:t>
            </w:r>
            <w:r>
              <w:rPr>
                <w:rFonts w:ascii="Arial Unicode MS" w:cs="Arial Unicode MS" w:hAnsi="Arial Unicode MS" w:eastAsia="Arial Unicode MS"/>
                <w:u w:color="auto"/>
                <w:shd w:val="clear" w:color="auto" w:fill="ffffff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wyposa</w:t>
            </w:r>
            <w:r>
              <w:rPr>
                <w:u w:color="auto"/>
                <w:shd w:val="clear" w:color="auto" w:fill="ffffff"/>
                <w:rtl w:val="0"/>
              </w:rPr>
              <w:t>ż</w:t>
            </w:r>
            <w:r>
              <w:rPr>
                <w:u w:color="auto"/>
                <w:shd w:val="clear" w:color="auto" w:fill="ffffff"/>
                <w:rtl w:val="0"/>
              </w:rPr>
              <w:t>ono w</w:t>
            </w:r>
            <w:r>
              <w:rPr>
                <w:u w:color="auto"/>
                <w:shd w:val="clear" w:color="auto" w:fill="ffffff"/>
                <w:rtl w:val="0"/>
              </w:rPr>
              <w:t> </w:t>
            </w:r>
            <w:r>
              <w:rPr>
                <w:u w:color="auto"/>
                <w:shd w:val="clear" w:color="auto" w:fill="ffffff"/>
                <w:rtl w:val="0"/>
              </w:rPr>
              <w:t>zdejmowan</w:t>
            </w:r>
            <w:r>
              <w:rPr>
                <w:u w:color="auto"/>
                <w:shd w:val="clear" w:color="auto" w:fill="ffffff"/>
                <w:rtl w:val="0"/>
              </w:rPr>
              <w:t xml:space="preserve">ą </w:t>
            </w:r>
            <w:r>
              <w:rPr>
                <w:u w:color="auto"/>
                <w:shd w:val="clear" w:color="auto" w:fill="ffffff"/>
                <w:rtl w:val="0"/>
              </w:rPr>
              <w:t>pokryw</w:t>
            </w:r>
            <w:r>
              <w:rPr>
                <w:u w:color="auto"/>
                <w:shd w:val="clear" w:color="auto" w:fill="ffffff"/>
                <w:rtl w:val="0"/>
              </w:rPr>
              <w:t xml:space="preserve">ę </w:t>
            </w:r>
            <w:r>
              <w:rPr>
                <w:u w:color="auto"/>
                <w:shd w:val="clear" w:color="auto" w:fill="ffffff"/>
                <w:rtl w:val="0"/>
              </w:rPr>
              <w:t>typu Roll-Top, wykonan</w:t>
            </w:r>
            <w:r>
              <w:rPr>
                <w:u w:color="auto"/>
                <w:shd w:val="clear" w:color="auto" w:fill="ffffff"/>
                <w:rtl w:val="0"/>
              </w:rPr>
              <w:t xml:space="preserve">ą </w:t>
            </w:r>
            <w:r>
              <w:rPr>
                <w:u w:color="auto"/>
                <w:shd w:val="clear" w:color="auto" w:fill="ffffff"/>
                <w:rtl w:val="0"/>
              </w:rPr>
              <w:t>ze stali nierdzewnej, montowan</w:t>
            </w:r>
            <w:r>
              <w:rPr>
                <w:u w:color="auto"/>
                <w:shd w:val="clear" w:color="auto" w:fill="ffffff"/>
                <w:rtl w:val="0"/>
              </w:rPr>
              <w:t xml:space="preserve">ą </w:t>
            </w:r>
            <w:r>
              <w:rPr>
                <w:u w:color="auto"/>
                <w:shd w:val="clear" w:color="auto" w:fill="ffffff"/>
                <w:rtl w:val="0"/>
              </w:rPr>
              <w:t>na zawiasie, kt</w:t>
            </w:r>
            <w:r>
              <w:rPr>
                <w:u w:color="auto"/>
                <w:shd w:val="clear" w:color="auto" w:fill="ffffff"/>
                <w:rtl w:val="0"/>
                <w:lang w:val="es-ES_tradnl"/>
              </w:rPr>
              <w:t>ó</w:t>
            </w:r>
            <w:r>
              <w:rPr>
                <w:u w:color="auto"/>
                <w:shd w:val="clear" w:color="auto" w:fill="ffffff"/>
                <w:rtl w:val="0"/>
              </w:rPr>
              <w:t>ry pozwala na otwarcie jej pod k</w:t>
            </w:r>
            <w:r>
              <w:rPr>
                <w:u w:color="auto"/>
                <w:shd w:val="clear" w:color="auto" w:fill="ffffff"/>
                <w:rtl w:val="0"/>
              </w:rPr>
              <w:t>ą</w:t>
            </w:r>
            <w:r>
              <w:rPr>
                <w:u w:color="auto"/>
                <w:shd w:val="clear" w:color="auto" w:fill="ffffff"/>
                <w:rtl w:val="0"/>
                <w:lang w:val="pt-PT"/>
              </w:rPr>
              <w:t>tem 90</w:t>
            </w:r>
            <w:r>
              <w:rPr>
                <w:u w:color="auto"/>
                <w:shd w:val="clear" w:color="auto" w:fill="ffffff"/>
                <w:rtl w:val="0"/>
                <w:lang w:val="it-IT"/>
              </w:rPr>
              <w:t>°</w:t>
            </w:r>
            <w:r>
              <w:rPr>
                <w:u w:color="auto"/>
                <w:shd w:val="clear" w:color="auto" w:fill="ffffff"/>
                <w:rtl w:val="0"/>
              </w:rPr>
              <w:t xml:space="preserve">. </w:t>
            </w:r>
          </w:p>
          <w:p>
            <w:pPr>
              <w:pStyle w:val="Normalny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auto"/>
                <w:shd w:val="clear" w:color="auto" w:fill="ffffff"/>
                <w:rtl w:val="0"/>
                <w:lang w:val="en-US"/>
              </w:rPr>
              <w:t>W</w:t>
            </w:r>
            <w:r>
              <w:rPr>
                <w:u w:color="auto"/>
                <w:shd w:val="clear" w:color="auto" w:fill="ffffff"/>
                <w:rtl w:val="0"/>
              </w:rPr>
              <w:t> </w:t>
            </w:r>
            <w:r>
              <w:rPr>
                <w:u w:color="auto"/>
                <w:shd w:val="clear" w:color="auto" w:fill="ffffff"/>
                <w:rtl w:val="0"/>
              </w:rPr>
              <w:t>zestawie : rama podstawowa, pojemnik na wod</w:t>
            </w:r>
            <w:r>
              <w:rPr>
                <w:u w:color="auto"/>
                <w:shd w:val="clear" w:color="auto" w:fill="ffffff"/>
                <w:rtl w:val="0"/>
              </w:rPr>
              <w:t>ę</w:t>
            </w:r>
            <w:r>
              <w:rPr>
                <w:u w:color="auto"/>
                <w:shd w:val="clear" w:color="auto" w:fill="ffffff"/>
                <w:rtl w:val="0"/>
              </w:rPr>
              <w:t>,</w:t>
            </w:r>
            <w:r>
              <w:rPr>
                <w:rFonts w:ascii="Arial Unicode MS" w:cs="Arial Unicode MS" w:hAnsi="Arial Unicode MS" w:eastAsia="Arial Unicode MS"/>
                <w:u w:color="auto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pojemnik gastronomiczny GN 1/1, o</w:t>
            </w:r>
            <w:r>
              <w:rPr>
                <w:u w:color="auto"/>
                <w:shd w:val="clear" w:color="auto" w:fill="ffffff"/>
                <w:rtl w:val="0"/>
              </w:rPr>
              <w:t> </w:t>
            </w:r>
            <w:r>
              <w:rPr>
                <w:u w:color="auto"/>
                <w:shd w:val="clear" w:color="auto" w:fill="ffffff"/>
                <w:rtl w:val="0"/>
              </w:rPr>
              <w:t>g</w:t>
            </w:r>
            <w:r>
              <w:rPr>
                <w:u w:color="auto"/>
                <w:shd w:val="clear" w:color="auto" w:fill="ffffff"/>
                <w:rtl w:val="0"/>
              </w:rPr>
              <w:t>łę</w:t>
            </w:r>
            <w:r>
              <w:rPr>
                <w:u w:color="auto"/>
                <w:shd w:val="clear" w:color="auto" w:fill="ffffff"/>
                <w:rtl w:val="0"/>
              </w:rPr>
              <w:t>boko</w:t>
            </w:r>
            <w:r>
              <w:rPr>
                <w:u w:color="auto"/>
                <w:shd w:val="clear" w:color="auto" w:fill="ffffff"/>
                <w:rtl w:val="0"/>
              </w:rPr>
              <w:t>ś</w:t>
            </w:r>
            <w:r>
              <w:rPr>
                <w:u w:color="auto"/>
                <w:shd w:val="clear" w:color="auto" w:fill="ffffff"/>
                <w:rtl w:val="0"/>
                <w:lang w:val="it-IT"/>
              </w:rPr>
              <w:t>ci 65 mm i</w:t>
            </w:r>
            <w:r>
              <w:rPr>
                <w:u w:color="auto"/>
                <w:shd w:val="clear" w:color="auto" w:fill="ffffff"/>
                <w:rtl w:val="0"/>
              </w:rPr>
              <w:t> </w:t>
            </w:r>
            <w:r>
              <w:rPr>
                <w:u w:color="auto"/>
                <w:shd w:val="clear" w:color="auto" w:fill="ffffff"/>
                <w:rtl w:val="0"/>
              </w:rPr>
              <w:t>pojemno</w:t>
            </w:r>
            <w:r>
              <w:rPr>
                <w:u w:color="auto"/>
                <w:shd w:val="clear" w:color="auto" w:fill="ffffff"/>
                <w:rtl w:val="0"/>
              </w:rPr>
              <w:t>ś</w:t>
            </w:r>
            <w:r>
              <w:rPr>
                <w:u w:color="auto"/>
                <w:shd w:val="clear" w:color="auto" w:fill="ffffff"/>
                <w:rtl w:val="0"/>
                <w:lang w:val="it-IT"/>
              </w:rPr>
              <w:t>ci 9</w:t>
            </w:r>
            <w:r>
              <w:rPr>
                <w:u w:color="auto"/>
                <w:shd w:val="clear" w:color="auto" w:fill="ffffff"/>
                <w:rtl w:val="0"/>
              </w:rPr>
              <w:t> </w:t>
            </w:r>
            <w:r>
              <w:rPr>
                <w:u w:color="auto"/>
                <w:shd w:val="clear" w:color="auto" w:fill="ffffff"/>
                <w:rtl w:val="0"/>
                <w:lang w:val="it-IT"/>
              </w:rPr>
              <w:t>litr</w:t>
            </w:r>
            <w:r>
              <w:rPr>
                <w:u w:color="auto"/>
                <w:shd w:val="clear" w:color="auto" w:fill="ffffff"/>
                <w:rtl w:val="0"/>
                <w:lang w:val="es-ES_tradnl"/>
              </w:rPr>
              <w:t>ó</w:t>
            </w:r>
            <w:r>
              <w:rPr>
                <w:u w:color="auto"/>
                <w:shd w:val="clear" w:color="auto" w:fill="ffffff"/>
                <w:rtl w:val="0"/>
              </w:rPr>
              <w:t>w, polerowana pokrywa Roll-Top</w:t>
            </w:r>
            <w:r>
              <w:rPr>
                <w:rFonts w:ascii="Arial Unicode MS" w:cs="Arial Unicode MS" w:hAnsi="Arial Unicode MS" w:eastAsia="Arial Unicode MS"/>
                <w:u w:color="auto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Wymiary;</w:t>
            </w:r>
            <w:r>
              <w:rPr>
                <w:rFonts w:ascii="Arial Unicode MS" w:cs="Arial Unicode MS" w:hAnsi="Arial Unicode MS" w:eastAsia="Arial Unicode MS"/>
                <w:u w:color="auto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D</w:t>
            </w:r>
            <w:r>
              <w:rPr>
                <w:u w:color="auto"/>
                <w:shd w:val="clear" w:color="auto" w:fill="ffffff"/>
                <w:rtl w:val="0"/>
              </w:rPr>
              <w:t>ł</w:t>
            </w:r>
            <w:r>
              <w:rPr>
                <w:u w:color="auto"/>
                <w:shd w:val="clear" w:color="auto" w:fill="ffffff"/>
                <w:rtl w:val="0"/>
              </w:rPr>
              <w:t>ugo</w:t>
            </w:r>
            <w:r>
              <w:rPr>
                <w:u w:color="auto"/>
                <w:shd w:val="clear" w:color="auto" w:fill="ffffff"/>
                <w:rtl w:val="0"/>
              </w:rPr>
              <w:t>ść</w:t>
            </w:r>
            <w:r>
              <w:rPr>
                <w:u w:color="auto"/>
                <w:shd w:val="clear" w:color="auto" w:fill="ffffff"/>
                <w:rtl w:val="0"/>
                <w:lang w:val="it-IT"/>
              </w:rPr>
              <w:t>: 670 mm,</w:t>
            </w:r>
            <w:r>
              <w:rPr>
                <w:rFonts w:ascii="Arial Unicode MS" w:cs="Arial Unicode MS" w:hAnsi="Arial Unicode MS" w:eastAsia="Arial Unicode MS"/>
                <w:u w:color="auto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Szeroko</w:t>
            </w:r>
            <w:r>
              <w:rPr>
                <w:u w:color="auto"/>
                <w:shd w:val="clear" w:color="auto" w:fill="ffffff"/>
                <w:rtl w:val="0"/>
              </w:rPr>
              <w:t>ść</w:t>
            </w:r>
            <w:r>
              <w:rPr>
                <w:u w:color="auto"/>
                <w:shd w:val="clear" w:color="auto" w:fill="ffffff"/>
                <w:rtl w:val="0"/>
                <w:lang w:val="it-IT"/>
              </w:rPr>
              <w:t>: 350 mm,</w:t>
            </w:r>
            <w:r>
              <w:rPr>
                <w:rFonts w:ascii="Arial Unicode MS" w:cs="Arial Unicode MS" w:hAnsi="Arial Unicode MS" w:eastAsia="Arial Unicode MS"/>
                <w:u w:color="auto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Wysoko</w:t>
            </w:r>
            <w:r>
              <w:rPr>
                <w:u w:color="auto"/>
                <w:shd w:val="clear" w:color="auto" w:fill="ffffff"/>
                <w:rtl w:val="0"/>
              </w:rPr>
              <w:t>ść</w:t>
            </w:r>
            <w:r>
              <w:rPr>
                <w:u w:color="auto"/>
                <w:shd w:val="clear" w:color="auto" w:fill="ffffff"/>
                <w:rtl w:val="0"/>
                <w:lang w:val="it-IT"/>
              </w:rPr>
              <w:t>: 450 mm,</w:t>
            </w:r>
            <w:r>
              <w:rPr>
                <w:rFonts w:ascii="Arial Unicode MS" w:cs="Arial Unicode MS" w:hAnsi="Arial Unicode MS" w:eastAsia="Arial Unicode MS"/>
                <w:u w:color="auto"/>
              </w:rPr>
              <w:br w:type="textWrapping"/>
            </w:r>
            <w:r>
              <w:rPr>
                <w:u w:color="auto"/>
                <w:shd w:val="clear" w:color="auto" w:fill="ffffff"/>
                <w:rtl w:val="0"/>
              </w:rPr>
              <w:t>Pojemno</w:t>
            </w:r>
            <w:r>
              <w:rPr>
                <w:u w:color="auto"/>
                <w:shd w:val="clear" w:color="auto" w:fill="ffffff"/>
                <w:rtl w:val="0"/>
              </w:rPr>
              <w:t>ść</w:t>
            </w:r>
            <w:r>
              <w:rPr>
                <w:u w:color="auto"/>
                <w:shd w:val="clear" w:color="auto" w:fill="ffffff"/>
                <w:rtl w:val="0"/>
              </w:rPr>
              <w:t>: 9</w:t>
            </w:r>
            <w:r>
              <w:rPr>
                <w:u w:color="auto"/>
                <w:shd w:val="clear" w:color="auto" w:fill="ffffff"/>
                <w:rtl w:val="0"/>
              </w:rPr>
              <w:t> </w:t>
            </w:r>
            <w:r>
              <w:rPr>
                <w:u w:color="auto"/>
                <w:shd w:val="clear" w:color="auto" w:fill="ffffff"/>
                <w:rtl w:val="0"/>
                <w:lang w:val="it-IT"/>
              </w:rPr>
              <w:t>litr</w:t>
            </w:r>
            <w:r>
              <w:rPr>
                <w:u w:color="auto"/>
                <w:shd w:val="clear" w:color="auto" w:fill="ffffff"/>
                <w:rtl w:val="0"/>
                <w:lang w:val="es-ES_tradnl"/>
              </w:rPr>
              <w:t>ó</w:t>
            </w:r>
            <w:r>
              <w:rPr>
                <w:u w:color="auto"/>
                <w:shd w:val="clear" w:color="auto" w:fill="ffffff"/>
                <w:rtl w:val="0"/>
              </w:rPr>
              <w:t>w.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6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240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21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u w:color="auto"/>
              </w:rPr>
            </w:pPr>
            <w:r>
              <w:rPr>
                <w:u w:color="auto"/>
                <w:rtl w:val="0"/>
              </w:rPr>
              <w:t>Sztu</w:t>
            </w:r>
            <w:r>
              <w:rPr>
                <w:u w:color="auto"/>
                <w:rtl w:val="0"/>
              </w:rPr>
              <w:t>ć</w:t>
            </w:r>
            <w:r>
              <w:rPr>
                <w:u w:color="auto"/>
                <w:rtl w:val="0"/>
              </w:rPr>
              <w:t>ce specjalne do owoc</w:t>
            </w:r>
            <w:r>
              <w:rPr>
                <w:u w:color="auto"/>
                <w:rtl w:val="0"/>
                <w:lang w:val="es-ES_tradnl"/>
              </w:rPr>
              <w:t>ó</w:t>
            </w:r>
            <w:r>
              <w:rPr>
                <w:u w:color="auto"/>
                <w:rtl w:val="0"/>
              </w:rPr>
              <w:t>w morza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before="100" w:after="100"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6 no</w:t>
            </w:r>
            <w:r>
              <w:rPr>
                <w:u w:color="auto"/>
                <w:rtl w:val="0"/>
              </w:rPr>
              <w:t>ż</w:t>
            </w:r>
            <w:r>
              <w:rPr>
                <w:u w:color="auto"/>
                <w:rtl w:val="0"/>
              </w:rPr>
              <w:t>y do homara, raka i owoc</w:t>
            </w:r>
            <w:r>
              <w:rPr>
                <w:u w:color="auto"/>
                <w:rtl w:val="0"/>
                <w:lang w:val="es-ES_tradnl"/>
              </w:rPr>
              <w:t>ó</w:t>
            </w:r>
            <w:r>
              <w:rPr>
                <w:u w:color="auto"/>
                <w:rtl w:val="0"/>
              </w:rPr>
              <w:t>w morza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before="100" w:after="100"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Szczypce do homara, raka i owoc</w:t>
            </w:r>
            <w:r>
              <w:rPr>
                <w:u w:color="auto"/>
                <w:rtl w:val="0"/>
                <w:lang w:val="es-ES_tradnl"/>
              </w:rPr>
              <w:t>ó</w:t>
            </w:r>
            <w:r>
              <w:rPr>
                <w:u w:color="auto"/>
                <w:rtl w:val="0"/>
              </w:rPr>
              <w:t>w morza</w:t>
            </w:r>
          </w:p>
          <w:p>
            <w:pPr>
              <w:pStyle w:val="Normalny"/>
              <w:shd w:val="clear" w:color="auto" w:fill="ffffff"/>
              <w:suppressAutoHyphens w:val="0"/>
              <w:bidi w:val="0"/>
              <w:spacing w:line="276" w:lineRule="auto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  <w:lang w:val="it-IT"/>
              </w:rPr>
              <w:t>Materia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:</w:t>
            </w:r>
            <w:r>
              <w:rPr>
                <w:u w:color="auto"/>
                <w:rtl w:val="0"/>
              </w:rPr>
              <w:t> </w:t>
            </w:r>
            <w:r>
              <w:rPr>
                <w:u w:color="auto"/>
                <w:rtl w:val="0"/>
              </w:rPr>
              <w:t>Stal szlachetna 18/10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auto"/>
                <w:rtl w:val="0"/>
              </w:rPr>
              <w:t>Mycie w zmywarce:</w:t>
            </w:r>
            <w:r>
              <w:rPr>
                <w:u w:color="auto"/>
                <w:rtl w:val="0"/>
              </w:rPr>
              <w:t> </w:t>
            </w:r>
            <w:r>
              <w:rPr>
                <w:u w:color="auto"/>
                <w:rtl w:val="0"/>
              </w:rPr>
              <w:t>do</w:t>
            </w:r>
            <w:r>
              <w:rPr>
                <w:u w:color="auto"/>
                <w:rtl w:val="0"/>
              </w:rPr>
              <w:t>  </w:t>
            </w:r>
            <w:r>
              <w:rPr>
                <w:u w:color="auto"/>
                <w:rtl w:val="0"/>
              </w:rPr>
              <w:t>65</w:t>
            </w:r>
            <w:r>
              <w:rPr>
                <w:u w:color="auto"/>
                <w:rtl w:val="0"/>
                <w:lang w:val="it-IT"/>
              </w:rPr>
              <w:t>°</w:t>
            </w:r>
            <w:r>
              <w:rPr>
                <w:u w:color="auto"/>
                <w:rtl w:val="0"/>
              </w:rPr>
              <w:t>C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22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sz w:val="24"/>
                <w:szCs w:val="24"/>
                <w:u w:color="auto"/>
              </w:rPr>
            </w:pPr>
            <w:r>
              <w:rPr>
                <w:sz w:val="24"/>
                <w:szCs w:val="24"/>
                <w:u w:color="auto"/>
                <w:rtl w:val="0"/>
              </w:rPr>
              <w:t>Dzbanki do napoj</w:t>
            </w:r>
            <w:r>
              <w:rPr>
                <w:sz w:val="24"/>
                <w:szCs w:val="24"/>
                <w:u w:color="auto"/>
                <w:rtl w:val="0"/>
                <w:lang w:val="es-ES_tradnl"/>
              </w:rPr>
              <w:t>ó</w:t>
            </w:r>
            <w:r>
              <w:rPr>
                <w:sz w:val="24"/>
                <w:szCs w:val="24"/>
                <w:u w:color="auto"/>
                <w:rtl w:val="0"/>
                <w:lang w:val="en-US"/>
              </w:rPr>
              <w:t>w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Szklane , pojemno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</w:rPr>
              <w:t>2l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4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410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23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u w:color="auto"/>
              </w:rPr>
            </w:pPr>
            <w:r>
              <w:rPr>
                <w:u w:color="auto"/>
                <w:rtl w:val="0"/>
              </w:rPr>
              <w:t>Spieniacz do mleka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u w:color="auto"/>
                <w:rtl w:val="0"/>
              </w:rPr>
            </w:pPr>
            <w:r>
              <w:rPr>
                <w:u w:color="auto"/>
                <w:rtl w:val="0"/>
              </w:rPr>
              <w:t>2 g</w:t>
            </w:r>
            <w:r>
              <w:rPr>
                <w:u w:color="auto"/>
                <w:rtl w:val="0"/>
              </w:rPr>
              <w:t>ł</w:t>
            </w:r>
            <w:r>
              <w:rPr>
                <w:u w:color="auto"/>
                <w:rtl w:val="0"/>
              </w:rPr>
              <w:t>owice</w:t>
            </w:r>
            <w:r>
              <w:rPr>
                <w:u w:color="auto"/>
                <w:rtl w:val="0"/>
              </w:rPr>
              <w:t xml:space="preserve">  </w:t>
            </w:r>
            <w:r>
              <w:rPr>
                <w:u w:color="auto"/>
                <w:rtl w:val="0"/>
              </w:rPr>
              <w:t>, moc 500W</w:t>
            </w:r>
            <w:r>
              <w:rPr>
                <w:rFonts w:ascii="Arial Unicode MS" w:cs="Arial Unicode MS" w:hAnsi="Arial Unicode MS" w:eastAsia="Arial Unicode MS"/>
                <w:u w:color="auto"/>
              </w:rPr>
              <w:br w:type="textWrapping"/>
            </w:r>
            <w:r>
              <w:rPr>
                <w:u w:color="auto"/>
                <w:rtl w:val="0"/>
              </w:rPr>
              <w:t>Pojemno</w:t>
            </w:r>
            <w:r>
              <w:rPr>
                <w:u w:color="auto"/>
                <w:rtl w:val="0"/>
              </w:rPr>
              <w:t xml:space="preserve">ść </w:t>
            </w:r>
            <w:r>
              <w:rPr>
                <w:u w:color="auto"/>
                <w:rtl w:val="0"/>
                <w:lang w:val="it-IT"/>
              </w:rPr>
              <w:t xml:space="preserve">500ml </w:t>
            </w:r>
            <w:r>
              <w:rPr>
                <w:u w:color="auto"/>
                <w:rtl w:val="0"/>
              </w:rPr>
              <w:t> </w:t>
            </w:r>
            <w:r>
              <w:rPr>
                <w:u w:color="auto"/>
                <w:rtl w:val="0"/>
              </w:rPr>
              <w:t>Pod</w:t>
            </w:r>
            <w:r>
              <w:rPr>
                <w:u w:color="auto"/>
                <w:rtl w:val="0"/>
              </w:rPr>
              <w:t>ś</w:t>
            </w:r>
            <w:r>
              <w:rPr>
                <w:u w:color="auto"/>
                <w:rtl w:val="0"/>
              </w:rPr>
              <w:t>wietlany w</w:t>
            </w:r>
            <w:r>
              <w:rPr>
                <w:u w:color="auto"/>
                <w:rtl w:val="0"/>
              </w:rPr>
              <w:t>łą</w:t>
            </w:r>
            <w:r>
              <w:rPr>
                <w:u w:color="auto"/>
                <w:rtl w:val="0"/>
              </w:rPr>
              <w:t>cznik</w:t>
            </w:r>
            <w:r>
              <w:rPr>
                <w:u w:color="auto"/>
                <w:rtl w:val="0"/>
              </w:rPr>
              <w:t> 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u w:color="auto"/>
                <w:rtl w:val="0"/>
              </w:rPr>
              <w:t>Wykonany z wysokiej jako</w:t>
            </w:r>
            <w:r>
              <w:rPr>
                <w:u w:color="auto"/>
                <w:rtl w:val="0"/>
              </w:rPr>
              <w:t>ś</w:t>
            </w:r>
            <w:r>
              <w:rPr>
                <w:u w:color="auto"/>
                <w:rtl w:val="0"/>
              </w:rPr>
              <w:t>ci stali szlachetnej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10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5219"/>
            <w:gridSpan w:val="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rPr/>
            </w:pP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de-DE"/>
              </w:rPr>
              <w:t xml:space="preserve">RAZEM </w:t>
            </w:r>
          </w:p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69" w:hRule="atLeast"/>
        </w:trPr>
        <w:tc>
          <w:tcPr>
            <w:tcW w:type="dxa" w:w="8882"/>
            <w:gridSpan w:val="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Akapit z listą"/>
              <w:suppressAutoHyphens w:val="0"/>
              <w:ind w:left="0" w:firstLine="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Cz</w:t>
            </w:r>
            <w:r>
              <w:rPr>
                <w:b w:val="1"/>
                <w:bCs w:val="1"/>
                <w:rtl w:val="0"/>
              </w:rPr>
              <w:t xml:space="preserve">ęść </w:t>
            </w:r>
            <w:r>
              <w:rPr>
                <w:b w:val="1"/>
                <w:bCs w:val="1"/>
                <w:rtl w:val="0"/>
              </w:rPr>
              <w:t>nr 2- wyposa</w:t>
            </w:r>
            <w:r>
              <w:rPr>
                <w:b w:val="1"/>
                <w:bCs w:val="1"/>
                <w:rtl w:val="0"/>
              </w:rPr>
              <w:t>ż</w:t>
            </w:r>
            <w:r>
              <w:rPr>
                <w:b w:val="1"/>
                <w:bCs w:val="1"/>
                <w:rtl w:val="0"/>
              </w:rPr>
              <w:t>enie pracowni obs</w:t>
            </w:r>
            <w:r>
              <w:rPr>
                <w:b w:val="1"/>
                <w:bCs w:val="1"/>
                <w:rtl w:val="0"/>
              </w:rPr>
              <w:t>ł</w:t>
            </w:r>
            <w:r>
              <w:rPr>
                <w:b w:val="1"/>
                <w:bCs w:val="1"/>
                <w:rtl w:val="0"/>
              </w:rPr>
              <w:t>ugi hotelowej ZSZ Nowogard</w:t>
            </w:r>
          </w:p>
          <w:p>
            <w:pPr>
              <w:pStyle w:val="Akapit z listą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Calibri" w:cs="Calibri" w:hAnsi="Calibri" w:eastAsia="Calibri"/>
                <w:b w:val="1"/>
                <w:bCs w:val="1"/>
                <w:rtl w:val="0"/>
              </w:rPr>
              <w:t xml:space="preserve"> </w:t>
            </w:r>
          </w:p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04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l.p.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Nazwa artyku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u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j.m.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Ilo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</w:rPr>
              <w:t>sztuk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Cena jedn.netto</w:t>
            </w:r>
          </w:p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Warto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  <w:lang w:val="it-IT"/>
              </w:rPr>
              <w:t>netto(kol.4xkol.5)</w:t>
            </w:r>
          </w:p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Warto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</w:rPr>
              <w:t>VAT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Warto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  <w:lang w:val="it-IT"/>
              </w:rPr>
              <w:t>brutto(kol.6+kol.7)</w:t>
            </w:r>
          </w:p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36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rtl w:val="0"/>
              </w:rPr>
              <w:t>1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rtl w:val="0"/>
              </w:rPr>
              <w:t>2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rtl w:val="0"/>
              </w:rPr>
              <w:t>3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rtl w:val="0"/>
              </w:rPr>
              <w:t>4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rtl w:val="0"/>
              </w:rPr>
              <w:t>5</w:t>
            </w:r>
          </w:p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rtl w:val="0"/>
              </w:rPr>
              <w:t>6</w:t>
            </w:r>
          </w:p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rtl w:val="0"/>
              </w:rPr>
              <w:t>7</w:t>
            </w:r>
          </w:p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center"/>
            </w:pPr>
            <w:r>
              <w:rPr>
                <w:rtl w:val="0"/>
              </w:rPr>
              <w:t>8</w:t>
            </w:r>
          </w:p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472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1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b w:val="1"/>
                <w:bCs w:val="1"/>
              </w:rPr>
            </w:pPr>
            <w:r>
              <w:rPr>
                <w:b w:val="0"/>
                <w:bCs w:val="0"/>
                <w:rtl w:val="0"/>
              </w:rPr>
              <w:t xml:space="preserve"> </w:t>
            </w:r>
            <w:r>
              <w:rPr>
                <w:b w:val="1"/>
                <w:bCs w:val="1"/>
                <w:rtl w:val="0"/>
                <w:lang w:val="en-US"/>
              </w:rPr>
              <w:t>w</w:t>
            </w:r>
            <w:r>
              <w:rPr>
                <w:b w:val="1"/>
                <w:bCs w:val="1"/>
                <w:rtl w:val="0"/>
                <w:lang w:val="es-ES_tradnl"/>
              </w:rPr>
              <w:t>ó</w:t>
            </w:r>
            <w:r>
              <w:rPr>
                <w:b w:val="1"/>
                <w:bCs w:val="1"/>
                <w:rtl w:val="0"/>
              </w:rPr>
              <w:t>zek obs</w:t>
            </w:r>
            <w:r>
              <w:rPr>
                <w:b w:val="1"/>
                <w:bCs w:val="1"/>
                <w:rtl w:val="0"/>
              </w:rPr>
              <w:t>ł</w:t>
            </w:r>
            <w:r>
              <w:rPr>
                <w:b w:val="1"/>
                <w:bCs w:val="1"/>
                <w:rtl w:val="0"/>
              </w:rPr>
              <w:t>ugi hotelowej pi</w:t>
            </w:r>
            <w:r>
              <w:rPr>
                <w:b w:val="1"/>
                <w:bCs w:val="1"/>
                <w:rtl w:val="0"/>
              </w:rPr>
              <w:t>ę</w:t>
            </w:r>
            <w:r>
              <w:rPr>
                <w:b w:val="1"/>
                <w:bCs w:val="1"/>
                <w:rtl w:val="0"/>
              </w:rPr>
              <w:t>ter z pe</w:t>
            </w:r>
            <w:r>
              <w:rPr>
                <w:b w:val="1"/>
                <w:bCs w:val="1"/>
                <w:rtl w:val="0"/>
              </w:rPr>
              <w:t>ł</w:t>
            </w:r>
            <w:r>
              <w:rPr>
                <w:b w:val="1"/>
                <w:bCs w:val="1"/>
                <w:rtl w:val="0"/>
              </w:rPr>
              <w:t>nym zestawem oprzyrz</w:t>
            </w:r>
            <w:r>
              <w:rPr>
                <w:b w:val="1"/>
                <w:bCs w:val="1"/>
                <w:rtl w:val="0"/>
              </w:rPr>
              <w:t>ą</w:t>
            </w:r>
            <w:r>
              <w:rPr>
                <w:b w:val="1"/>
                <w:bCs w:val="1"/>
                <w:rtl w:val="0"/>
              </w:rPr>
              <w:t>dowania tj. :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ind w:right="0"/>
              <w:jc w:val="left"/>
              <w:rPr>
                <w:rtl w:val="0"/>
              </w:rPr>
            </w:pPr>
            <w:r>
              <w:rPr>
                <w:rtl w:val="0"/>
              </w:rPr>
              <w:t xml:space="preserve"> r</w:t>
            </w:r>
            <w:r>
              <w:rPr>
                <w:rtl w:val="0"/>
              </w:rPr>
              <w:t>ę</w:t>
            </w:r>
            <w:r>
              <w:rPr>
                <w:rtl w:val="0"/>
              </w:rPr>
              <w:t>czniki i bielizna po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>cielowa czyst</w:t>
            </w:r>
            <w:r>
              <w:rPr>
                <w:rtl w:val="0"/>
              </w:rPr>
              <w:t xml:space="preserve">ą </w:t>
            </w:r>
            <w:r>
              <w:rPr>
                <w:rtl w:val="0"/>
                <w:lang w:val="fr-FR"/>
              </w:rPr>
              <w:t>(2x r</w:t>
            </w:r>
            <w:r>
              <w:rPr>
                <w:rtl w:val="0"/>
              </w:rPr>
              <w:t>ę</w:t>
            </w:r>
            <w:r>
              <w:rPr>
                <w:rtl w:val="0"/>
              </w:rPr>
              <w:t>cznik du</w:t>
            </w:r>
            <w:r>
              <w:rPr>
                <w:rtl w:val="0"/>
              </w:rPr>
              <w:t>ż</w:t>
            </w:r>
            <w:r>
              <w:rPr>
                <w:rtl w:val="0"/>
              </w:rPr>
              <w:t>y bawe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niany 100x200, 2x r</w:t>
            </w:r>
            <w:r>
              <w:rPr>
                <w:rtl w:val="0"/>
              </w:rPr>
              <w:t>ę</w:t>
            </w:r>
            <w:r>
              <w:rPr>
                <w:rtl w:val="0"/>
              </w:rPr>
              <w:t>cznik ma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y bawe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niany 60x100; 2x prze</w:t>
            </w:r>
            <w:r>
              <w:rPr>
                <w:rtl w:val="0"/>
              </w:rPr>
              <w:t>ś</w:t>
            </w:r>
            <w:r>
              <w:rPr>
                <w:rtl w:val="0"/>
                <w:lang w:val="es-ES_tradnl"/>
              </w:rPr>
              <w:t>cierad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o bawe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niane 90x200; 2x poszewka bawe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niana 60x80; 2x poszwa 200x160)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ind w:right="0"/>
              <w:jc w:val="left"/>
              <w:rPr>
                <w:rtl w:val="0"/>
              </w:rPr>
            </w:pPr>
            <w:r>
              <w:rPr>
                <w:rtl w:val="0"/>
              </w:rPr>
              <w:t>worek na bielizn</w:t>
            </w:r>
            <w:r>
              <w:rPr>
                <w:rtl w:val="0"/>
              </w:rPr>
              <w:t xml:space="preserve">ę </w:t>
            </w:r>
            <w:r>
              <w:rPr>
                <w:rtl w:val="0"/>
              </w:rPr>
              <w:t>po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>cielowa i r</w:t>
            </w:r>
            <w:r>
              <w:rPr>
                <w:rtl w:val="0"/>
              </w:rPr>
              <w:t>ę</w:t>
            </w:r>
            <w:r>
              <w:rPr>
                <w:rtl w:val="0"/>
              </w:rPr>
              <w:t>czniki brudne,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ind w:right="0"/>
              <w:jc w:val="left"/>
              <w:rPr>
                <w:rtl w:val="0"/>
              </w:rPr>
            </w:pPr>
            <w:r>
              <w:rPr>
                <w:rtl w:val="0"/>
              </w:rPr>
              <w:t xml:space="preserve">1 op. worki na 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 xml:space="preserve">mieci 35l, 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ind w:right="0"/>
              <w:jc w:val="left"/>
              <w:rPr>
                <w:rtl w:val="0"/>
                <w:lang w:val="it-IT"/>
              </w:rPr>
            </w:pPr>
            <w:r>
              <w:rPr>
                <w:rtl w:val="0"/>
                <w:lang w:val="it-IT"/>
              </w:rPr>
              <w:t>1x Wiadro+ mop,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ind w:right="0"/>
              <w:jc w:val="left"/>
              <w:rPr>
                <w:rtl w:val="0"/>
              </w:rPr>
            </w:pPr>
            <w:r>
              <w:rPr>
                <w:rtl w:val="0"/>
              </w:rPr>
              <w:t>ś</w:t>
            </w:r>
            <w:r>
              <w:rPr>
                <w:rtl w:val="0"/>
              </w:rPr>
              <w:t>rodki do utrzymania czysto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>ci (1 p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yn do dezynfekcji wc, 1 p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yn do mycia pod</w:t>
            </w:r>
            <w:r>
              <w:rPr>
                <w:rtl w:val="0"/>
              </w:rPr>
              <w:t>łó</w:t>
            </w:r>
            <w:r>
              <w:rPr>
                <w:rtl w:val="0"/>
              </w:rPr>
              <w:t>g, 1 p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yn do szyb, 2 g</w:t>
            </w:r>
            <w:r>
              <w:rPr>
                <w:rtl w:val="0"/>
              </w:rPr>
              <w:t>ą</w:t>
            </w:r>
            <w:r>
              <w:rPr>
                <w:rtl w:val="0"/>
              </w:rPr>
              <w:t xml:space="preserve">bki, 1 mleczko do czyszczenia powierzchni ceramicznych, 1 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>rodek do czyszczenia mebli, 1 od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>wie</w:t>
            </w:r>
            <w:r>
              <w:rPr>
                <w:rtl w:val="0"/>
              </w:rPr>
              <w:t>ż</w:t>
            </w:r>
            <w:r>
              <w:rPr>
                <w:rtl w:val="0"/>
              </w:rPr>
              <w:t xml:space="preserve">acz powietrza, 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 xml:space="preserve">cierki z mikrofibryx2, 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 xml:space="preserve">cierki do czyszczenia na mokro x2, 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>ciereczki do wycierania kurzux2 )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ind w:right="0"/>
              <w:jc w:val="left"/>
              <w:rPr>
                <w:rtl w:val="0"/>
              </w:rPr>
            </w:pPr>
            <w:r>
              <w:rPr>
                <w:rtl w:val="0"/>
              </w:rPr>
              <w:t>ś</w:t>
            </w:r>
            <w:r>
              <w:rPr>
                <w:rtl w:val="0"/>
              </w:rPr>
              <w:t>rodki ochrony osobistej:</w:t>
            </w:r>
          </w:p>
          <w:p>
            <w:pPr>
              <w:pStyle w:val="Normalny"/>
              <w:bidi w:val="0"/>
              <w:ind w:left="317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1x fartuch, 1x czepek lub chusta na g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ow</w:t>
            </w:r>
            <w:r>
              <w:rPr>
                <w:rtl w:val="0"/>
              </w:rPr>
              <w:t>ę</w:t>
            </w:r>
            <w:r>
              <w:rPr>
                <w:rtl w:val="0"/>
              </w:rPr>
              <w:t>, 1 op.r</w:t>
            </w:r>
            <w:r>
              <w:rPr>
                <w:rtl w:val="0"/>
              </w:rPr>
              <w:t>ę</w:t>
            </w:r>
            <w:r>
              <w:rPr>
                <w:rtl w:val="0"/>
              </w:rPr>
              <w:t xml:space="preserve">kawiczki  gumowe M </w:t>
            </w:r>
          </w:p>
          <w:p>
            <w:pPr>
              <w:pStyle w:val="Normalny"/>
              <w:numPr>
                <w:ilvl w:val="0"/>
                <w:numId w:val="3"/>
              </w:numPr>
              <w:suppressAutoHyphens w:val="0"/>
              <w:bidi w:val="0"/>
              <w:ind w:right="0"/>
              <w:jc w:val="left"/>
              <w:rPr>
                <w:rtl w:val="0"/>
              </w:rPr>
            </w:pPr>
            <w:r>
              <w:rPr>
                <w:rtl w:val="0"/>
              </w:rPr>
              <w:t>miejsce na drobn</w:t>
            </w:r>
            <w:r>
              <w:rPr>
                <w:rtl w:val="0"/>
              </w:rPr>
              <w:t xml:space="preserve">ą </w:t>
            </w:r>
            <w:r>
              <w:rPr>
                <w:rtl w:val="0"/>
                <w:lang w:val="es-ES_tradnl"/>
              </w:rPr>
              <w:t>galanteri</w:t>
            </w:r>
            <w:r>
              <w:rPr>
                <w:rtl w:val="0"/>
              </w:rPr>
              <w:t xml:space="preserve">ę </w:t>
            </w:r>
            <w:r>
              <w:rPr>
                <w:rtl w:val="0"/>
                <w:lang w:val="it-IT"/>
              </w:rPr>
              <w:t>i materia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 xml:space="preserve">y reklamowe oraz dekoracyjne, 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 xml:space="preserve">_   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>rodki eksploatacyjne (1 op.papier toaletowy, 1 zestaw piel</w:t>
            </w:r>
            <w:r>
              <w:rPr>
                <w:rtl w:val="0"/>
              </w:rPr>
              <w:t>ę</w:t>
            </w:r>
            <w:r>
              <w:rPr>
                <w:rtl w:val="0"/>
              </w:rPr>
              <w:t>gnacyjny mini kosmetyk</w:t>
            </w:r>
            <w:r>
              <w:rPr>
                <w:rtl w:val="0"/>
                <w:lang w:val="es-ES_tradnl"/>
              </w:rPr>
              <w:t>ó</w:t>
            </w:r>
            <w:r>
              <w:rPr>
                <w:rtl w:val="0"/>
              </w:rPr>
              <w:t>w)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092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2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Łóż</w:t>
            </w:r>
            <w:r>
              <w:rPr>
                <w:b w:val="1"/>
                <w:bCs w:val="1"/>
                <w:rtl w:val="0"/>
              </w:rPr>
              <w:t>ko z materacem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Wymiary: minimalna d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ugo</w:t>
            </w:r>
            <w:r>
              <w:rPr>
                <w:rtl w:val="0"/>
              </w:rPr>
              <w:t>ść</w:t>
            </w:r>
            <w:r>
              <w:rPr>
                <w:rtl w:val="0"/>
              </w:rPr>
              <w:t>: 200 cm, szeroko</w:t>
            </w:r>
            <w:r>
              <w:rPr>
                <w:rtl w:val="0"/>
              </w:rPr>
              <w:t>ść</w:t>
            </w:r>
            <w:r>
              <w:rPr>
                <w:rtl w:val="0"/>
              </w:rPr>
              <w:t>: 90 cm, wysoko</w:t>
            </w:r>
            <w:r>
              <w:rPr>
                <w:rtl w:val="0"/>
              </w:rPr>
              <w:t>ść</w:t>
            </w:r>
            <w:r>
              <w:rPr>
                <w:rtl w:val="0"/>
              </w:rPr>
              <w:t xml:space="preserve">: ok. 45 cm. </w:t>
            </w:r>
            <w:r>
              <w:rPr>
                <w:rtl w:val="0"/>
              </w:rPr>
              <w:t>Łóż</w:t>
            </w:r>
            <w:r>
              <w:rPr>
                <w:rtl w:val="0"/>
              </w:rPr>
              <w:t>ko musi posiada</w:t>
            </w:r>
            <w:r>
              <w:rPr>
                <w:rtl w:val="0"/>
              </w:rPr>
              <w:t xml:space="preserve">ć </w:t>
            </w:r>
            <w:r>
              <w:rPr>
                <w:rtl w:val="0"/>
              </w:rPr>
              <w:t>mo</w:t>
            </w:r>
            <w:r>
              <w:rPr>
                <w:rtl w:val="0"/>
              </w:rPr>
              <w:t>ż</w:t>
            </w:r>
            <w:r>
              <w:rPr>
                <w:rtl w:val="0"/>
              </w:rPr>
              <w:t>liwo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</w:rPr>
              <w:t>spinania z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 xml:space="preserve">drugim </w:t>
            </w:r>
            <w:r>
              <w:rPr>
                <w:rtl w:val="0"/>
              </w:rPr>
              <w:t>łóż</w:t>
            </w:r>
            <w:r>
              <w:rPr>
                <w:rtl w:val="0"/>
              </w:rPr>
              <w:t>kiem. Materac antyalergiczny, dwustronny w tkaninie trudnopalnej o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wymiarach 90  x 200 x 45,  pokrowiec z materaca musi mie</w:t>
            </w:r>
            <w:r>
              <w:rPr>
                <w:rtl w:val="0"/>
              </w:rPr>
              <w:t xml:space="preserve">ć </w:t>
            </w:r>
            <w:r>
              <w:rPr>
                <w:rtl w:val="0"/>
              </w:rPr>
              <w:t>mo</w:t>
            </w:r>
            <w:r>
              <w:rPr>
                <w:rtl w:val="0"/>
              </w:rPr>
              <w:t>ż</w:t>
            </w:r>
            <w:r>
              <w:rPr>
                <w:rtl w:val="0"/>
              </w:rPr>
              <w:t>liwo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</w:rPr>
              <w:t>zdejmowania do prania w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temperaturze minimum 60</w:t>
            </w:r>
            <w:r>
              <w:rPr>
                <w:rtl w:val="0"/>
              </w:rPr>
              <w:t xml:space="preserve">º </w:t>
            </w:r>
            <w:r>
              <w:rPr>
                <w:rtl w:val="0"/>
                <w:lang w:val="it-IT"/>
              </w:rPr>
              <w:t>C.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28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3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ez odstępów"/>
              <w:suppressAutoHyphens w:val="0"/>
              <w:rPr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Odkurzacz pior</w:t>
            </w:r>
            <w:r>
              <w:rPr>
                <w:rFonts w:ascii="Times New Roman" w:hAnsi="Times New Roman" w:hint="default"/>
                <w:b w:val="1"/>
                <w:bCs w:val="1"/>
                <w:sz w:val="20"/>
                <w:szCs w:val="20"/>
                <w:rtl w:val="0"/>
              </w:rPr>
              <w:t>ą</w:t>
            </w: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cy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moc silnika 1800 - 2000, regulowana moc  ssania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na k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ół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kach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00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4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ez odstępów"/>
              <w:suppressAutoHyphens w:val="0"/>
              <w:rPr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Pralka automatyczna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nl-NL"/>
              </w:rPr>
              <w:t>Typ za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adunku dowolny 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Maksymalne obroty wirowania: 1000 obr/min 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Wielko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 xml:space="preserve">ść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za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adunku: 4,5 kg 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O klasie efektywno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ci energetycznej: A+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28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5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ez odstępów"/>
              <w:suppressAutoHyphens w:val="0"/>
              <w:rPr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>Biurko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wyposa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one w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de-DE"/>
              </w:rPr>
              <w:t>szuflad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 xml:space="preserve">ę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oraz wbudowane p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ół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ki, o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wymiarach: 120 cm x 50 cm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823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6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Bielizna po</w:t>
            </w:r>
            <w:r>
              <w:rPr>
                <w:b w:val="1"/>
                <w:bCs w:val="1"/>
                <w:rtl w:val="0"/>
              </w:rPr>
              <w:t>ś</w:t>
            </w:r>
            <w:r>
              <w:rPr>
                <w:b w:val="1"/>
                <w:bCs w:val="1"/>
                <w:rtl w:val="0"/>
              </w:rPr>
              <w:t>cielowa hotelowa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Bawe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 xml:space="preserve">niana na </w:t>
            </w:r>
            <w:r>
              <w:rPr>
                <w:rtl w:val="0"/>
              </w:rPr>
              <w:t>łóż</w:t>
            </w:r>
            <w:r>
              <w:rPr>
                <w:rtl w:val="0"/>
              </w:rPr>
              <w:t>ko o wymiarach: 200 cm x 90 cm; pow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oka na ko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dr</w:t>
            </w:r>
            <w:r>
              <w:rPr>
                <w:rtl w:val="0"/>
              </w:rPr>
              <w:t xml:space="preserve">ę – </w:t>
            </w:r>
            <w:r>
              <w:rPr>
                <w:rtl w:val="0"/>
              </w:rPr>
              <w:t>200 cm x 160 cm, pow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oczka na poduszk</w:t>
            </w:r>
            <w:r>
              <w:rPr>
                <w:rtl w:val="0"/>
              </w:rPr>
              <w:t xml:space="preserve">ę – </w:t>
            </w:r>
            <w:r>
              <w:rPr>
                <w:rtl w:val="0"/>
              </w:rPr>
              <w:t>60 cm x 80 cm, prze</w:t>
            </w:r>
            <w:r>
              <w:rPr>
                <w:rtl w:val="0"/>
              </w:rPr>
              <w:t>ś</w:t>
            </w:r>
            <w:r>
              <w:rPr>
                <w:rtl w:val="0"/>
                <w:lang w:val="es-ES_tradnl"/>
              </w:rPr>
              <w:t>cierad</w:t>
            </w:r>
            <w:r>
              <w:rPr>
                <w:rtl w:val="0"/>
              </w:rPr>
              <w:t>ł</w:t>
            </w:r>
            <w:r>
              <w:rPr>
                <w:rtl w:val="0"/>
                <w:lang w:val="it-IT"/>
              </w:rPr>
              <w:t>o bia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 xml:space="preserve">e na </w:t>
            </w:r>
            <w:r>
              <w:rPr>
                <w:rtl w:val="0"/>
              </w:rPr>
              <w:t>łóż</w:t>
            </w:r>
            <w:r>
              <w:rPr>
                <w:rtl w:val="0"/>
              </w:rPr>
              <w:t>ko o</w:t>
            </w:r>
            <w:r>
              <w:rPr>
                <w:rtl w:val="0"/>
              </w:rPr>
              <w:t> </w:t>
            </w:r>
            <w:r>
              <w:rPr>
                <w:rtl w:val="0"/>
              </w:rPr>
              <w:t>wymiarach 200 cm x 90 cm.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zestaw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3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50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7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kst podstawowy"/>
              <w:rPr>
                <w:b w:val="1"/>
                <w:bCs w:val="1"/>
                <w:sz w:val="20"/>
                <w:szCs w:val="20"/>
              </w:rPr>
            </w:pPr>
            <w:r>
              <w:rPr>
                <w:b w:val="1"/>
                <w:bCs w:val="1"/>
                <w:sz w:val="20"/>
                <w:szCs w:val="20"/>
                <w:rtl w:val="0"/>
              </w:rPr>
              <w:t>Po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ś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ciel</w:t>
            </w:r>
          </w:p>
          <w:p>
            <w:pPr>
              <w:pStyle w:val="Tekst podstawow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rtl w:val="0"/>
              </w:rPr>
              <w:t>Antyalergiczna ko</w:t>
            </w:r>
            <w:r>
              <w:rPr>
                <w:sz w:val="20"/>
                <w:szCs w:val="20"/>
                <w:rtl w:val="0"/>
              </w:rPr>
              <w:t>ł</w:t>
            </w:r>
            <w:r>
              <w:rPr>
                <w:sz w:val="20"/>
                <w:szCs w:val="20"/>
                <w:rtl w:val="0"/>
              </w:rPr>
              <w:t>dra (200 x 160) i</w:t>
            </w:r>
            <w:r>
              <w:rPr>
                <w:sz w:val="20"/>
                <w:szCs w:val="20"/>
                <w:rtl w:val="0"/>
              </w:rPr>
              <w:t> </w:t>
            </w:r>
            <w:r>
              <w:rPr>
                <w:sz w:val="20"/>
                <w:szCs w:val="20"/>
                <w:rtl w:val="0"/>
              </w:rPr>
              <w:t>poduszka (60 x 80), narzuta (200x  do 140)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kpl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242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8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kst podstawowy"/>
              <w:rPr>
                <w:b w:val="1"/>
                <w:bCs w:val="1"/>
                <w:sz w:val="20"/>
                <w:szCs w:val="20"/>
              </w:rPr>
            </w:pPr>
            <w:r>
              <w:rPr>
                <w:b w:val="1"/>
                <w:bCs w:val="1"/>
                <w:sz w:val="20"/>
                <w:szCs w:val="20"/>
                <w:rtl w:val="0"/>
              </w:rPr>
              <w:t>Stolik na baga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ż</w:t>
            </w:r>
          </w:p>
          <w:p>
            <w:pPr>
              <w:pStyle w:val="Tekst podstawow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sz w:val="20"/>
                <w:szCs w:val="20"/>
                <w:rtl w:val="0"/>
              </w:rPr>
              <w:t>Baga</w:t>
            </w:r>
            <w:r>
              <w:rPr>
                <w:sz w:val="20"/>
                <w:szCs w:val="20"/>
                <w:rtl w:val="0"/>
              </w:rPr>
              <w:t>ż</w:t>
            </w:r>
            <w:r>
              <w:rPr>
                <w:sz w:val="20"/>
                <w:szCs w:val="20"/>
                <w:rtl w:val="0"/>
              </w:rPr>
              <w:t>nik; element meblowy o wymiarach: szeroko</w:t>
            </w:r>
            <w:r>
              <w:rPr>
                <w:sz w:val="20"/>
                <w:szCs w:val="20"/>
                <w:rtl w:val="0"/>
              </w:rPr>
              <w:t xml:space="preserve">ść </w:t>
            </w:r>
            <w:r>
              <w:rPr>
                <w:sz w:val="20"/>
                <w:szCs w:val="20"/>
                <w:rtl w:val="0"/>
              </w:rPr>
              <w:t>60 cm, wysoko</w:t>
            </w:r>
            <w:r>
              <w:rPr>
                <w:sz w:val="20"/>
                <w:szCs w:val="20"/>
                <w:rtl w:val="0"/>
              </w:rPr>
              <w:t>ść</w:t>
            </w:r>
            <w:r>
              <w:rPr>
                <w:sz w:val="20"/>
                <w:szCs w:val="20"/>
                <w:rtl w:val="0"/>
              </w:rPr>
              <w:t>: 50 cm lub zbli</w:t>
            </w:r>
            <w:r>
              <w:rPr>
                <w:sz w:val="20"/>
                <w:szCs w:val="20"/>
                <w:rtl w:val="0"/>
              </w:rPr>
              <w:t>ż</w:t>
            </w:r>
            <w:r>
              <w:rPr>
                <w:sz w:val="20"/>
                <w:szCs w:val="20"/>
                <w:rtl w:val="0"/>
              </w:rPr>
              <w:t>onych.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52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9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Komplet r</w:t>
            </w:r>
            <w:r>
              <w:rPr>
                <w:b w:val="1"/>
                <w:bCs w:val="1"/>
                <w:rtl w:val="0"/>
              </w:rPr>
              <w:t>ę</w:t>
            </w:r>
            <w:r>
              <w:rPr>
                <w:b w:val="1"/>
                <w:bCs w:val="1"/>
                <w:rtl w:val="0"/>
              </w:rPr>
              <w:t>cznik</w:t>
            </w:r>
            <w:r>
              <w:rPr>
                <w:b w:val="1"/>
                <w:bCs w:val="1"/>
                <w:rtl w:val="0"/>
                <w:lang w:val="es-ES_tradnl"/>
              </w:rPr>
              <w:t>ó</w:t>
            </w:r>
            <w:r>
              <w:rPr>
                <w:b w:val="1"/>
                <w:bCs w:val="1"/>
                <w:rtl w:val="0"/>
                <w:lang w:val="en-US"/>
              </w:rPr>
              <w:t>w</w:t>
            </w:r>
          </w:p>
          <w:p>
            <w:pPr>
              <w:pStyle w:val="Normalny"/>
              <w:rPr>
                <w:b w:val="1"/>
                <w:bCs w:val="1"/>
              </w:rPr>
            </w:pP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bawe</w:t>
            </w:r>
            <w:r>
              <w:rPr>
                <w:rtl w:val="0"/>
              </w:rPr>
              <w:t>ł</w:t>
            </w:r>
            <w:r>
              <w:rPr>
                <w:rtl w:val="0"/>
                <w:lang w:val="it-IT"/>
              </w:rPr>
              <w:t>na, frotte du</w:t>
            </w:r>
            <w:r>
              <w:rPr>
                <w:rtl w:val="0"/>
              </w:rPr>
              <w:t>ż</w:t>
            </w:r>
            <w:r>
              <w:rPr>
                <w:rtl w:val="0"/>
              </w:rPr>
              <w:t xml:space="preserve">y </w:t>
            </w:r>
            <w:r>
              <w:rPr>
                <w:rtl w:val="0"/>
              </w:rPr>
              <w:t xml:space="preserve">– </w:t>
            </w:r>
            <w:r>
              <w:rPr>
                <w:rtl w:val="0"/>
              </w:rPr>
              <w:t>100 cm x 200 cm, ma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y - 60 cm x 100 cm lub zbli</w:t>
            </w:r>
            <w:r>
              <w:rPr>
                <w:rtl w:val="0"/>
              </w:rPr>
              <w:t>ż</w:t>
            </w:r>
            <w:r>
              <w:rPr>
                <w:rtl w:val="0"/>
                <w:lang w:val="it-IT"/>
              </w:rPr>
              <w:t>one.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  <w:lang w:val="pt-PT"/>
              </w:rPr>
              <w:t>kpl.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3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719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10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Szafka nocna</w:t>
            </w:r>
          </w:p>
          <w:p>
            <w:pPr>
              <w:pStyle w:val="Normalny"/>
              <w:rPr>
                <w:b w:val="1"/>
                <w:bCs w:val="1"/>
              </w:rPr>
            </w:pP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Wymiary: wysoko</w:t>
            </w:r>
            <w:r>
              <w:rPr>
                <w:rtl w:val="0"/>
              </w:rPr>
              <w:t>ść</w:t>
            </w:r>
            <w:r>
              <w:rPr>
                <w:rtl w:val="0"/>
              </w:rPr>
              <w:t>: ok. 45 cm, szeroko</w:t>
            </w:r>
            <w:r>
              <w:rPr>
                <w:rtl w:val="0"/>
              </w:rPr>
              <w:t>ść</w:t>
            </w:r>
            <w:r>
              <w:rPr>
                <w:rtl w:val="0"/>
              </w:rPr>
              <w:t>: ok. 40 cm, g</w:t>
            </w:r>
            <w:r>
              <w:rPr>
                <w:rtl w:val="0"/>
              </w:rPr>
              <w:t>łę</w:t>
            </w:r>
            <w:r>
              <w:rPr>
                <w:rtl w:val="0"/>
              </w:rPr>
              <w:t>boko</w:t>
            </w:r>
            <w:r>
              <w:rPr>
                <w:rtl w:val="0"/>
              </w:rPr>
              <w:t>ść</w:t>
            </w:r>
            <w:r>
              <w:rPr>
                <w:rtl w:val="0"/>
              </w:rPr>
              <w:t>: 36 cm. Konstrukcja: p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yta wi</w:t>
            </w:r>
            <w:r>
              <w:rPr>
                <w:rtl w:val="0"/>
                <w:lang w:val="es-ES_tradnl"/>
              </w:rPr>
              <w:t>ó</w:t>
            </w:r>
            <w:r>
              <w:rPr>
                <w:rtl w:val="0"/>
              </w:rPr>
              <w:t>rowa laminowana. Blat z p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yty wi</w:t>
            </w:r>
            <w:r>
              <w:rPr>
                <w:rtl w:val="0"/>
                <w:lang w:val="es-ES_tradnl"/>
              </w:rPr>
              <w:t>ó</w:t>
            </w:r>
            <w:r>
              <w:rPr>
                <w:rtl w:val="0"/>
              </w:rPr>
              <w:t>rowej o grubo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>ci ok. 3 cm z szuflad</w:t>
            </w:r>
            <w:r>
              <w:rPr>
                <w:rtl w:val="0"/>
              </w:rPr>
              <w:t xml:space="preserve">ą </w:t>
            </w:r>
            <w:r>
              <w:rPr>
                <w:rtl w:val="0"/>
              </w:rPr>
              <w:t>pod blatem na prowadnicach rolkowych. W</w:t>
            </w:r>
            <w:r>
              <w:rPr>
                <w:rtl w:val="0"/>
              </w:rPr>
              <w:t>ą</w:t>
            </w:r>
            <w:r>
              <w:rPr>
                <w:rtl w:val="0"/>
              </w:rPr>
              <w:t>skie p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aszczyzny p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yt powinny by</w:t>
            </w:r>
            <w:r>
              <w:rPr>
                <w:rtl w:val="0"/>
              </w:rPr>
              <w:t xml:space="preserve">ć </w:t>
            </w:r>
            <w:r>
              <w:rPr>
                <w:rtl w:val="0"/>
              </w:rPr>
              <w:t>wyko</w:t>
            </w:r>
            <w:r>
              <w:rPr>
                <w:rtl w:val="0"/>
              </w:rPr>
              <w:t>ń</w:t>
            </w:r>
            <w:r>
              <w:rPr>
                <w:rtl w:val="0"/>
              </w:rPr>
              <w:t>czone oklein</w:t>
            </w:r>
            <w:r>
              <w:rPr>
                <w:rtl w:val="0"/>
              </w:rPr>
              <w:t xml:space="preserve">ą </w:t>
            </w:r>
            <w:r>
              <w:rPr>
                <w:rtl w:val="0"/>
              </w:rPr>
              <w:t>o grubo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>ci 2 mm.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928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11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/>
            </w:pPr>
            <w:r>
              <w:rPr>
                <w:b w:val="1"/>
                <w:bCs w:val="1"/>
                <w:rtl w:val="0"/>
              </w:rPr>
              <w:t>Krzes</w:t>
            </w:r>
            <w:r>
              <w:rPr>
                <w:b w:val="1"/>
                <w:bCs w:val="1"/>
                <w:rtl w:val="0"/>
              </w:rPr>
              <w:t>ł</w:t>
            </w:r>
            <w:r>
              <w:rPr>
                <w:b w:val="1"/>
                <w:bCs w:val="1"/>
                <w:rtl w:val="0"/>
              </w:rPr>
              <w:t>o tapicerowane</w:t>
            </w:r>
            <w:r>
              <w:rPr>
                <w:rtl w:val="0"/>
              </w:rPr>
              <w:t xml:space="preserve"> </w:t>
            </w:r>
          </w:p>
          <w:p>
            <w:pPr>
              <w:pStyle w:val="Normalny"/>
              <w:rPr/>
            </w:pP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it-IT"/>
              </w:rPr>
              <w:t>materia</w:t>
            </w:r>
            <w:r>
              <w:rPr>
                <w:rtl w:val="0"/>
              </w:rPr>
              <w:t xml:space="preserve">ł </w:t>
            </w:r>
            <w:r>
              <w:rPr>
                <w:rtl w:val="0"/>
              </w:rPr>
              <w:t>trwa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y obiciowy,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nl-NL"/>
              </w:rPr>
              <w:t xml:space="preserve"> stela</w:t>
            </w:r>
            <w:r>
              <w:rPr>
                <w:rtl w:val="0"/>
              </w:rPr>
              <w:t xml:space="preserve">ż </w:t>
            </w:r>
            <w:r>
              <w:rPr>
                <w:rtl w:val="0"/>
              </w:rPr>
              <w:t>drewniany.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 xml:space="preserve">szt. 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152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12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  <w:lang w:val="de-DE"/>
              </w:rPr>
              <w:t>Rega</w:t>
            </w:r>
            <w:r>
              <w:rPr>
                <w:b w:val="1"/>
                <w:bCs w:val="1"/>
                <w:rtl w:val="0"/>
              </w:rPr>
              <w:t xml:space="preserve">ł </w:t>
            </w:r>
            <w:r>
              <w:rPr>
                <w:b w:val="1"/>
                <w:bCs w:val="1"/>
                <w:rtl w:val="0"/>
              </w:rPr>
              <w:t>na bielizn</w:t>
            </w:r>
            <w:r>
              <w:rPr>
                <w:b w:val="1"/>
                <w:bCs w:val="1"/>
                <w:rtl w:val="0"/>
              </w:rPr>
              <w:t xml:space="preserve">ę </w:t>
            </w:r>
            <w:r>
              <w:rPr>
                <w:b w:val="1"/>
                <w:bCs w:val="1"/>
                <w:rtl w:val="0"/>
              </w:rPr>
              <w:t>hotelow</w:t>
            </w:r>
            <w:r>
              <w:rPr>
                <w:b w:val="1"/>
                <w:bCs w:val="1"/>
                <w:rtl w:val="0"/>
              </w:rPr>
              <w:t>ą</w:t>
            </w:r>
          </w:p>
          <w:p>
            <w:pPr>
              <w:pStyle w:val="Normalny"/>
              <w:rPr>
                <w:b w:val="1"/>
                <w:bCs w:val="1"/>
              </w:rPr>
            </w:pP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  <w:lang w:val="de-DE"/>
              </w:rPr>
              <w:t>Rega</w:t>
            </w:r>
            <w:r>
              <w:rPr>
                <w:rtl w:val="0"/>
              </w:rPr>
              <w:t xml:space="preserve">ł </w:t>
            </w:r>
            <w:r>
              <w:rPr>
                <w:rtl w:val="0"/>
              </w:rPr>
              <w:t>konstrukcja: metal , p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yta MDM, 4 p</w:t>
            </w:r>
            <w:r>
              <w:rPr>
                <w:rtl w:val="0"/>
              </w:rPr>
              <w:t>ół</w:t>
            </w:r>
            <w:r>
              <w:rPr>
                <w:rtl w:val="0"/>
              </w:rPr>
              <w:t>ki. Wymiary  ok.wys. 160, g</w:t>
            </w:r>
            <w:r>
              <w:rPr>
                <w:rtl w:val="0"/>
              </w:rPr>
              <w:t xml:space="preserve">ł </w:t>
            </w:r>
            <w:r>
              <w:rPr>
                <w:rtl w:val="0"/>
              </w:rPr>
              <w:t>30, szer 60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 xml:space="preserve">szt. 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946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13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ekst podstawowy"/>
              <w:rPr>
                <w:b w:val="1"/>
                <w:bCs w:val="1"/>
                <w:sz w:val="20"/>
                <w:szCs w:val="20"/>
              </w:rPr>
            </w:pPr>
            <w:r>
              <w:rPr>
                <w:b w:val="1"/>
                <w:bCs w:val="1"/>
                <w:sz w:val="20"/>
                <w:szCs w:val="20"/>
                <w:rtl w:val="0"/>
              </w:rPr>
              <w:t>Ż</w:t>
            </w:r>
            <w:r>
              <w:rPr>
                <w:b w:val="1"/>
                <w:bCs w:val="1"/>
                <w:sz w:val="20"/>
                <w:szCs w:val="20"/>
                <w:rtl w:val="0"/>
              </w:rPr>
              <w:t>elazko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Strumie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 xml:space="preserve">ń 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pary 50 g/min,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uderzenie 220 g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Stopa T-ionicGlide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Autom. wy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łą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czanie,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system antywapienny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  <w:lang w:val="de-DE"/>
              </w:rPr>
              <w:t>2600 W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958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14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ez odstępów"/>
              <w:suppressAutoHyphens w:val="0"/>
              <w:rPr>
                <w:rFonts w:ascii="Times New Roman" w:cs="Times New Roman" w:hAnsi="Times New Roman" w:eastAsia="Times New Roman"/>
                <w:b w:val="1"/>
                <w:bCs w:val="1"/>
                <w:sz w:val="20"/>
                <w:szCs w:val="20"/>
              </w:rPr>
            </w:pPr>
            <w:r>
              <w:rPr>
                <w:rFonts w:ascii="Times New Roman" w:hAnsi="Times New Roman"/>
                <w:b w:val="1"/>
                <w:bCs w:val="1"/>
                <w:sz w:val="20"/>
                <w:szCs w:val="20"/>
                <w:rtl w:val="0"/>
              </w:rPr>
              <w:t xml:space="preserve">Deska do prasowania 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ze stabiln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podstawk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 xml:space="preserve">ę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pod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elazko oraz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gniazdko elektryczne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wyposa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ona w metalow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siatk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, odporn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na korozj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 xml:space="preserve">ę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i rdz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, przepuszczaj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c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par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 xml:space="preserve">ę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wodn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, zawieraj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ca bawe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niany pokrowiec i 7mm wy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ci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ół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k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g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bkow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,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wymiary ca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kowite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deski wraz z podstaw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 xml:space="preserve">ą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pod 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elazko: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132 cm x 42 cm,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wymiary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powierzchni do prasowania: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it-IT"/>
              </w:rPr>
              <w:t>114 cm x 34 cm;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regulacja wysoko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ś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it-IT"/>
              </w:rPr>
              <w:t>ci: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do 95 cm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maksymalne obci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ąż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enie deski: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 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do 10 kg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wymiary po z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o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eniu: 151 x 42 x 9 cm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waga orientacyjna: 4,9 kg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600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15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440"/>
              <w:bottom w:type="dxa" w:w="80"/>
              <w:right w:type="dxa" w:w="440"/>
            </w:tcMar>
            <w:vAlign w:val="top"/>
          </w:tcPr>
          <w:p>
            <w:pPr>
              <w:pStyle w:val="Normalny"/>
              <w:ind w:left="360" w:right="360" w:firstLine="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 xml:space="preserve">Pojemnik na </w:t>
            </w:r>
            <w:r>
              <w:rPr>
                <w:b w:val="1"/>
                <w:bCs w:val="1"/>
                <w:rtl w:val="0"/>
              </w:rPr>
              <w:t>ś</w:t>
            </w:r>
            <w:r>
              <w:rPr>
                <w:b w:val="1"/>
                <w:bCs w:val="1"/>
                <w:rtl w:val="0"/>
              </w:rPr>
              <w:t>mieci</w:t>
            </w:r>
          </w:p>
          <w:p>
            <w:pPr>
              <w:pStyle w:val="Normalny"/>
              <w:bidi w:val="0"/>
              <w:ind w:left="360" w:right="360" w:firstLine="0"/>
              <w:jc w:val="left"/>
              <w:rPr>
                <w:rtl w:val="0"/>
              </w:rPr>
            </w:pPr>
            <w:r>
              <w:rPr>
                <w:rtl w:val="0"/>
              </w:rPr>
              <w:t>z przyciskiem peda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owym, ze stali nierdzewnej, z wolnoopadaj</w:t>
            </w:r>
            <w:r>
              <w:rPr>
                <w:rtl w:val="0"/>
              </w:rPr>
              <w:t>ą</w:t>
            </w:r>
            <w:r>
              <w:rPr>
                <w:rtl w:val="0"/>
              </w:rPr>
              <w:t>c</w:t>
            </w:r>
            <w:r>
              <w:rPr>
                <w:rtl w:val="0"/>
              </w:rPr>
              <w:t xml:space="preserve">ą </w:t>
            </w:r>
            <w:r>
              <w:rPr>
                <w:rtl w:val="0"/>
              </w:rPr>
              <w:t>pokryw</w:t>
            </w:r>
            <w:r>
              <w:rPr>
                <w:rtl w:val="0"/>
              </w:rPr>
              <w:t>ą</w:t>
            </w:r>
            <w:r>
              <w:rPr>
                <w:rtl w:val="0"/>
              </w:rPr>
              <w:t>, pojemno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</w:rPr>
              <w:t>min 10l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286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16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440"/>
            </w:tcMar>
            <w:vAlign w:val="top"/>
          </w:tcPr>
          <w:p>
            <w:pPr>
              <w:pStyle w:val="Normalny"/>
              <w:ind w:right="360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R</w:t>
            </w:r>
            <w:r>
              <w:rPr>
                <w:b w:val="1"/>
                <w:bCs w:val="1"/>
                <w:rtl w:val="0"/>
              </w:rPr>
              <w:t>ę</w:t>
            </w:r>
            <w:r>
              <w:rPr>
                <w:b w:val="1"/>
                <w:bCs w:val="1"/>
                <w:rtl w:val="0"/>
              </w:rPr>
              <w:t>czny sprz</w:t>
            </w:r>
            <w:r>
              <w:rPr>
                <w:b w:val="1"/>
                <w:bCs w:val="1"/>
                <w:rtl w:val="0"/>
              </w:rPr>
              <w:t>ę</w:t>
            </w:r>
            <w:r>
              <w:rPr>
                <w:b w:val="1"/>
                <w:bCs w:val="1"/>
                <w:rtl w:val="0"/>
              </w:rPr>
              <w:t>t porz</w:t>
            </w:r>
            <w:r>
              <w:rPr>
                <w:b w:val="1"/>
                <w:bCs w:val="1"/>
                <w:rtl w:val="0"/>
              </w:rPr>
              <w:t>ą</w:t>
            </w:r>
            <w:r>
              <w:rPr>
                <w:b w:val="1"/>
                <w:bCs w:val="1"/>
                <w:rtl w:val="0"/>
              </w:rPr>
              <w:t>dkowy:</w:t>
            </w:r>
          </w:p>
          <w:p>
            <w:pPr>
              <w:pStyle w:val="Normalny"/>
              <w:bidi w:val="0"/>
              <w:ind w:left="0" w:right="360" w:firstLine="0"/>
              <w:jc w:val="left"/>
              <w:rPr>
                <w:rtl w:val="0"/>
              </w:rPr>
            </w:pPr>
            <w:r>
              <w:rPr>
                <w:rtl w:val="0"/>
                <w:lang w:val="en-US"/>
              </w:rPr>
              <w:t>Miot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a na d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ugim kiju (nie drewnianym), plastikowa zmiotka z szufelk</w:t>
            </w:r>
            <w:r>
              <w:rPr>
                <w:rtl w:val="0"/>
              </w:rPr>
              <w:t>ą</w:t>
            </w:r>
            <w:r>
              <w:rPr>
                <w:rtl w:val="0"/>
              </w:rPr>
              <w:t>, szczotka ry</w:t>
            </w:r>
            <w:r>
              <w:rPr>
                <w:rtl w:val="0"/>
              </w:rPr>
              <w:t>ż</w:t>
            </w:r>
            <w:r>
              <w:rPr>
                <w:rtl w:val="0"/>
              </w:rPr>
              <w:t>owa, szczotka do mycia urz</w:t>
            </w:r>
            <w:r>
              <w:rPr>
                <w:rtl w:val="0"/>
              </w:rPr>
              <w:t>ą</w:t>
            </w:r>
            <w:r>
              <w:rPr>
                <w:rtl w:val="0"/>
              </w:rPr>
              <w:t>dze</w:t>
            </w:r>
            <w:r>
              <w:rPr>
                <w:rtl w:val="0"/>
              </w:rPr>
              <w:t xml:space="preserve">ń </w:t>
            </w:r>
            <w:r>
              <w:rPr>
                <w:rtl w:val="0"/>
              </w:rPr>
              <w:t>sanitarnych, wiadro z mopem i wyciskark</w:t>
            </w:r>
            <w:r>
              <w:rPr>
                <w:rtl w:val="0"/>
              </w:rPr>
              <w:t>ą</w:t>
            </w:r>
            <w:r>
              <w:rPr>
                <w:rtl w:val="0"/>
              </w:rPr>
              <w:t>, ma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 xml:space="preserve">a plastikowa miska (max 15 litrowa), dzwon gumowy osadzony na trzonku, 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>cierka do froterowania- gruba, we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 xml:space="preserve">niana; 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 xml:space="preserve">cierka do odkurzania mebli i 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 xml:space="preserve">cian- flanelowa; 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 xml:space="preserve">cierka do mycia okien- lniana, 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 xml:space="preserve">cierki z mikrofibry (1x czerwona, 1x niebieska, 1x </w:t>
            </w:r>
            <w:r>
              <w:rPr>
                <w:rtl w:val="0"/>
              </w:rPr>
              <w:t>żół</w:t>
            </w:r>
            <w:r>
              <w:rPr>
                <w:rtl w:val="0"/>
              </w:rPr>
              <w:t>ta)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kpl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376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17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Torba na bielizn</w:t>
            </w:r>
            <w:r>
              <w:rPr>
                <w:b w:val="1"/>
                <w:bCs w:val="1"/>
                <w:rtl w:val="0"/>
              </w:rPr>
              <w:t xml:space="preserve">ę 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wykonana z poliestru, bawe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ny lub lnu, zamontowane stela</w:t>
            </w:r>
            <w:r>
              <w:rPr>
                <w:rtl w:val="0"/>
              </w:rPr>
              <w:t xml:space="preserve">ż </w:t>
            </w:r>
            <w:r>
              <w:rPr>
                <w:rtl w:val="0"/>
              </w:rPr>
              <w:t>i k</w:t>
            </w:r>
            <w:r>
              <w:rPr>
                <w:rtl w:val="0"/>
              </w:rPr>
              <w:t>ół</w:t>
            </w:r>
            <w:r>
              <w:rPr>
                <w:rtl w:val="0"/>
              </w:rPr>
              <w:t>ka, pojemno</w:t>
            </w:r>
            <w:r>
              <w:rPr>
                <w:rtl w:val="0"/>
              </w:rPr>
              <w:t xml:space="preserve">ść </w:t>
            </w:r>
            <w:r>
              <w:rPr>
                <w:rtl w:val="0"/>
              </w:rPr>
              <w:t>min 40 litr</w:t>
            </w:r>
            <w:r>
              <w:rPr>
                <w:rtl w:val="0"/>
                <w:lang w:val="es-ES_tradnl"/>
              </w:rPr>
              <w:t>ó</w:t>
            </w:r>
            <w:r>
              <w:rPr>
                <w:rtl w:val="0"/>
                <w:lang w:val="en-US"/>
              </w:rPr>
              <w:t>w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2271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18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Wieszak (panel stoj</w:t>
            </w:r>
            <w:r>
              <w:rPr>
                <w:b w:val="1"/>
                <w:bCs w:val="1"/>
                <w:rtl w:val="0"/>
              </w:rPr>
              <w:t>ą</w:t>
            </w:r>
            <w:r>
              <w:rPr>
                <w:b w:val="1"/>
                <w:bCs w:val="1"/>
                <w:rtl w:val="0"/>
              </w:rPr>
              <w:t xml:space="preserve">cy) 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o wymiarach: wys. ok.190 cm, g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. ok. 30cm, szer. 45cm; fronty wykonane z trwa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ej p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yty MDF pokrytej foli</w:t>
            </w:r>
            <w:r>
              <w:rPr>
                <w:rtl w:val="0"/>
              </w:rPr>
              <w:t xml:space="preserve">ą </w:t>
            </w:r>
            <w:r>
              <w:rPr>
                <w:rtl w:val="0"/>
              </w:rPr>
              <w:t>PCV, korpus z p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yty laminowanej o zwi</w:t>
            </w:r>
            <w:r>
              <w:rPr>
                <w:rtl w:val="0"/>
              </w:rPr>
              <w:t>ę</w:t>
            </w:r>
            <w:r>
              <w:rPr>
                <w:rtl w:val="0"/>
              </w:rPr>
              <w:t>kszonej odporno</w:t>
            </w:r>
            <w:r>
              <w:rPr>
                <w:rtl w:val="0"/>
              </w:rPr>
              <w:t>ś</w:t>
            </w:r>
            <w:r>
              <w:rPr>
                <w:rtl w:val="0"/>
              </w:rPr>
              <w:t>ci na zarysowania, wilgo</w:t>
            </w:r>
            <w:r>
              <w:rPr>
                <w:rtl w:val="0"/>
              </w:rPr>
              <w:t xml:space="preserve">ć </w:t>
            </w:r>
            <w:r>
              <w:rPr>
                <w:rtl w:val="0"/>
              </w:rPr>
              <w:t>i wysok</w:t>
            </w:r>
            <w:r>
              <w:rPr>
                <w:rtl w:val="0"/>
              </w:rPr>
              <w:t xml:space="preserve">ą </w:t>
            </w:r>
            <w:r>
              <w:rPr>
                <w:rtl w:val="0"/>
                <w:lang w:val="it-IT"/>
              </w:rPr>
              <w:t>temperatur</w:t>
            </w:r>
            <w:r>
              <w:rPr>
                <w:rtl w:val="0"/>
              </w:rPr>
              <w:t>ę</w:t>
            </w:r>
            <w:r>
              <w:rPr>
                <w:rtl w:val="0"/>
              </w:rPr>
              <w:t>; min. 2 p</w:t>
            </w:r>
            <w:r>
              <w:rPr>
                <w:rtl w:val="0"/>
              </w:rPr>
              <w:t>ół</w:t>
            </w:r>
            <w:r>
              <w:rPr>
                <w:rtl w:val="0"/>
              </w:rPr>
              <w:t>ki otwarte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7937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reść"/>
              <w:suppressAutoHyphens w:val="1"/>
            </w:pPr>
            <w:r>
              <w:rPr>
                <w:sz w:val="20"/>
                <w:szCs w:val="20"/>
                <w:rtl w:val="0"/>
                <w:lang w:val="en-US"/>
              </w:rPr>
              <w:t>19</w:t>
            </w:r>
          </w:p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rPr>
                <w:b w:val="1"/>
                <w:bCs w:val="1"/>
              </w:rPr>
            </w:pPr>
            <w:r>
              <w:rPr>
                <w:b w:val="1"/>
                <w:bCs w:val="1"/>
                <w:rtl w:val="0"/>
              </w:rPr>
              <w:t>Apteczka (</w:t>
            </w:r>
            <w:r>
              <w:rPr>
                <w:b w:val="1"/>
                <w:bCs w:val="1"/>
                <w:rtl w:val="0"/>
              </w:rPr>
              <w:t>ś</w:t>
            </w:r>
            <w:r>
              <w:rPr>
                <w:b w:val="1"/>
                <w:bCs w:val="1"/>
                <w:rtl w:val="0"/>
                <w:lang w:val="fr-FR"/>
              </w:rPr>
              <w:t>cienna)</w:t>
            </w:r>
          </w:p>
          <w:p>
            <w:pPr>
              <w:pStyle w:val="Normalny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tl w:val="0"/>
              </w:rPr>
              <w:t>wymiary: 360mmx220mmx120mm, wykonana z blachy stalowej malowanej proszkowo (kolor bia</w:t>
            </w:r>
            <w:r>
              <w:rPr>
                <w:rtl w:val="0"/>
              </w:rPr>
              <w:t>ł</w:t>
            </w:r>
            <w:r>
              <w:rPr>
                <w:rtl w:val="0"/>
              </w:rPr>
              <w:t>y lub szary). Wyposa</w:t>
            </w:r>
            <w:r>
              <w:rPr>
                <w:rtl w:val="0"/>
              </w:rPr>
              <w:t>ż</w:t>
            </w:r>
            <w:r>
              <w:rPr>
                <w:rtl w:val="0"/>
              </w:rPr>
              <w:t>enie apteczki: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Plaster z opatrunkiem 6x10 cm 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.Plaster na szpulce 5mx2,5 cm 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Zestaw plastr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en-US"/>
              </w:rPr>
              <w:t>w: ma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ł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e 10 szt., plastry r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óż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ne 10 szt.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Banda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 xml:space="preserve">ż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elastyczny 4mx6cm  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Banda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 xml:space="preserve">ż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elastyczny 4mx8cm 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R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ę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kawiczki jednorazowe winylowe - 4 szt. (2 pary)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Chusta opatrunkowa 60x80cm 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Chusta opatrunkowa 60x40cm 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Chusta z fizeliny - 10 szt. (1 opak.)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Banda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 xml:space="preserve">ż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z kompresem (opatrunek indywidualny) 8x10cm 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Banda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 xml:space="preserve">ż 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z kompresem (opatrunek indywidualny) 10x12cm 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Kompres gazowy 10x10cm 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Kompres na oko 5x7,5cm 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Chusta tr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  <w:lang w:val="es-ES_tradnl"/>
              </w:rPr>
              <w:t>ó</w:t>
            </w:r>
            <w:r>
              <w:rPr>
                <w:rFonts w:ascii="Times New Roman" w:hAnsi="Times New Roman"/>
                <w:sz w:val="20"/>
                <w:szCs w:val="20"/>
                <w:rtl w:val="0"/>
                <w:lang w:val="nl-NL"/>
              </w:rPr>
              <w:t>jk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ą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tna 96x96x136cm 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 xml:space="preserve">Opaska siatkowa 4m. rozm.2 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Koc termiczny (ratunkowy)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No</w:t>
            </w:r>
            <w:r>
              <w:rPr>
                <w:rFonts w:ascii="Times New Roman" w:hAnsi="Times New Roman" w:hint="default"/>
                <w:sz w:val="20"/>
                <w:szCs w:val="20"/>
                <w:rtl w:val="0"/>
              </w:rPr>
              <w:t>ż</w:t>
            </w:r>
            <w:r>
              <w:rPr>
                <w:rFonts w:ascii="Times New Roman" w:hAnsi="Times New Roman"/>
                <w:sz w:val="20"/>
                <w:szCs w:val="20"/>
                <w:rtl w:val="0"/>
              </w:rPr>
              <w:t>yczki - 1 szt.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Worek foliowy - 2 szt.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Fonts w:ascii="Times New Roman" w:cs="Times New Roman" w:hAnsi="Times New Roman" w:eastAsia="Times New Roman"/>
                <w:sz w:val="20"/>
                <w:szCs w:val="20"/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Instrukcja udzielania pierwszej pomocy - 1 szt.</w:t>
            </w:r>
          </w:p>
          <w:p>
            <w:pPr>
              <w:pStyle w:val="Bez odstępów"/>
              <w:suppressAutoHyphens w:val="0"/>
              <w:bidi w:val="0"/>
              <w:ind w:left="0" w:right="0" w:firstLine="0"/>
              <w:jc w:val="left"/>
              <w:rPr>
                <w:rtl w:val="0"/>
              </w:rPr>
            </w:pPr>
            <w:r>
              <w:rPr>
                <w:rFonts w:ascii="Times New Roman" w:hAnsi="Times New Roman"/>
                <w:sz w:val="20"/>
                <w:szCs w:val="20"/>
                <w:rtl w:val="0"/>
              </w:rPr>
              <w:t>do sztucznego oddychania (ustnik)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jc w:val="right"/>
            </w:pPr>
            <w:r>
              <w:rPr>
                <w:rtl w:val="0"/>
              </w:rPr>
              <w:t>szt.</w:t>
            </w:r>
          </w:p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rtl w:val="0"/>
              </w:rPr>
              <w:t>1</w:t>
            </w:r>
          </w:p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09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83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5" w:hRule="atLeast"/>
        </w:trPr>
        <w:tc>
          <w:tcPr>
            <w:tcW w:type="dxa" w:w="5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287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</w:pPr>
            <w:r>
              <w:rPr>
                <w:b w:val="1"/>
                <w:bCs w:val="1"/>
                <w:rtl w:val="0"/>
                <w:lang w:val="de-DE"/>
              </w:rPr>
              <w:t xml:space="preserve">RAZEM </w:t>
            </w:r>
          </w:p>
        </w:tc>
        <w:tc>
          <w:tcPr>
            <w:tcW w:type="dxa" w:w="553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8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6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8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ny"/>
        <w:widowControl w:val="0"/>
        <w:suppressAutoHyphens w:val="0"/>
        <w:ind w:left="324" w:hanging="324"/>
        <w:rPr>
          <w:rFonts w:ascii="Tahoma" w:cs="Tahoma" w:hAnsi="Tahoma" w:eastAsia="Tahoma"/>
          <w:b w:val="1"/>
          <w:bCs w:val="1"/>
        </w:rPr>
      </w:pPr>
    </w:p>
    <w:p>
      <w:pPr>
        <w:pStyle w:val="Normalny"/>
        <w:widowControl w:val="0"/>
        <w:suppressAutoHyphens w:val="0"/>
        <w:ind w:left="216" w:hanging="216"/>
        <w:jc w:val="both"/>
        <w:rPr>
          <w:rFonts w:ascii="Tahoma" w:cs="Tahoma" w:hAnsi="Tahoma" w:eastAsia="Tahoma"/>
          <w:b w:val="1"/>
          <w:bCs w:val="1"/>
        </w:rPr>
      </w:pPr>
    </w:p>
    <w:p>
      <w:pPr>
        <w:pStyle w:val="Akapit z listą"/>
        <w:widowControl w:val="0"/>
        <w:spacing w:after="160" w:line="240" w:lineRule="auto"/>
        <w:ind w:left="108" w:hanging="108"/>
        <w:rPr>
          <w:rStyle w:val="Hyperlink.1"/>
          <w:sz w:val="24"/>
          <w:szCs w:val="24"/>
        </w:rPr>
      </w:pPr>
    </w:p>
    <w:p>
      <w:pPr>
        <w:pStyle w:val="Akapit z listą"/>
        <w:spacing w:after="160" w:line="254" w:lineRule="auto"/>
        <w:ind w:left="0" w:firstLine="0"/>
        <w:jc w:val="both"/>
        <w:rPr>
          <w:rStyle w:val="Hyperlink.1"/>
          <w:sz w:val="24"/>
          <w:szCs w:val="24"/>
        </w:rPr>
      </w:pPr>
    </w:p>
    <w:p>
      <w:pPr>
        <w:pStyle w:val="Akapit z listą"/>
        <w:spacing w:after="160" w:line="254" w:lineRule="auto"/>
        <w:ind w:left="0" w:firstLine="0"/>
        <w:jc w:val="both"/>
        <w:rPr>
          <w:rStyle w:val="Hyperlink.1"/>
        </w:rPr>
      </w:pPr>
      <w:r>
        <w:rPr>
          <w:rFonts w:ascii="Times New Roman" w:hAnsi="Times New Roman"/>
          <w:sz w:val="24"/>
          <w:szCs w:val="24"/>
          <w:rtl w:val="0"/>
        </w:rPr>
        <w:t xml:space="preserve">Razem cena brutto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nr 1</w:t>
      </w:r>
      <w:r>
        <w:rPr>
          <w:rFonts w:ascii="Times New Roman" w:hAnsi="Times New Roman"/>
          <w:sz w:val="24"/>
          <w:szCs w:val="24"/>
          <w:rtl w:val="0"/>
        </w:rPr>
        <w:t xml:space="preserve">:   kwota: </w:t>
      </w:r>
      <w:r>
        <w:rPr>
          <w:rFonts w:ascii="Times New Roman" w:hAnsi="Times New Roman" w:hint="default"/>
          <w:sz w:val="24"/>
          <w:szCs w:val="24"/>
          <w:rtl w:val="0"/>
        </w:rPr>
        <w:t>……………………………</w:t>
      </w:r>
      <w:r>
        <w:rPr>
          <w:rFonts w:ascii="Times New Roman" w:hAnsi="Times New Roman"/>
          <w:sz w:val="24"/>
          <w:szCs w:val="24"/>
          <w:rtl w:val="0"/>
          <w:lang w:val="nl-NL"/>
        </w:rPr>
        <w:t>.. z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ł </w:t>
      </w:r>
    </w:p>
    <w:p>
      <w:pPr>
        <w:pStyle w:val="Akapit z listą"/>
        <w:spacing w:after="160" w:line="254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Razem cena brutto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cze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ść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nr 1</w:t>
      </w:r>
      <w:r>
        <w:rPr>
          <w:rFonts w:ascii="Times New Roman" w:hAnsi="Times New Roman"/>
          <w:sz w:val="24"/>
          <w:szCs w:val="24"/>
          <w:rtl w:val="0"/>
        </w:rPr>
        <w:t xml:space="preserve"> kwota 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ownie:</w:t>
      </w:r>
    </w:p>
    <w:p>
      <w:pPr>
        <w:pStyle w:val="Akapit z listą"/>
        <w:spacing w:after="160" w:line="254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</w:rPr>
        <w:t>………………………………</w:t>
      </w:r>
      <w:r>
        <w:rPr>
          <w:rFonts w:ascii="Times New Roman" w:hAnsi="Times New Roman"/>
          <w:sz w:val="24"/>
          <w:szCs w:val="24"/>
          <w:rtl w:val="0"/>
        </w:rPr>
        <w:t>.</w:t>
      </w:r>
      <w:r>
        <w:rPr>
          <w:rFonts w:ascii="Times New Roman" w:hAnsi="Times New Roman" w:hint="default"/>
          <w:sz w:val="24"/>
          <w:szCs w:val="24"/>
          <w:rtl w:val="0"/>
        </w:rPr>
        <w:t>………………………………………………………</w:t>
      </w:r>
    </w:p>
    <w:p>
      <w:pPr>
        <w:pStyle w:val="Akapit z listą"/>
        <w:spacing w:after="160" w:line="254" w:lineRule="auto"/>
        <w:ind w:left="0" w:firstLine="0"/>
        <w:jc w:val="both"/>
        <w:rPr>
          <w:rStyle w:val="Hyperlink.1"/>
        </w:rPr>
      </w:pPr>
      <w:r>
        <w:rPr>
          <w:rFonts w:ascii="Times New Roman" w:hAnsi="Times New Roman"/>
          <w:sz w:val="24"/>
          <w:szCs w:val="24"/>
          <w:rtl w:val="0"/>
        </w:rPr>
        <w:t>Razem cena brutto (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nr 2</w:t>
      </w:r>
      <w:r>
        <w:rPr>
          <w:rFonts w:ascii="Times New Roman" w:hAnsi="Times New Roman"/>
          <w:sz w:val="24"/>
          <w:szCs w:val="24"/>
          <w:rtl w:val="0"/>
        </w:rPr>
        <w:t xml:space="preserve">:   kwota: </w:t>
      </w:r>
      <w:r>
        <w:rPr>
          <w:rFonts w:ascii="Times New Roman" w:hAnsi="Times New Roman" w:hint="default"/>
          <w:sz w:val="24"/>
          <w:szCs w:val="24"/>
          <w:rtl w:val="0"/>
        </w:rPr>
        <w:t>……………………………</w:t>
      </w:r>
      <w:r>
        <w:rPr>
          <w:rFonts w:ascii="Times New Roman" w:hAnsi="Times New Roman"/>
          <w:sz w:val="24"/>
          <w:szCs w:val="24"/>
          <w:rtl w:val="0"/>
          <w:lang w:val="nl-NL"/>
        </w:rPr>
        <w:t>.. z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ł </w:t>
      </w:r>
    </w:p>
    <w:p>
      <w:pPr>
        <w:pStyle w:val="Akapit z listą"/>
        <w:spacing w:after="160" w:line="254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rtl w:val="0"/>
        </w:rPr>
        <w:t xml:space="preserve">Razem cena brutto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nr 2</w:t>
      </w:r>
      <w:r>
        <w:rPr>
          <w:rFonts w:ascii="Times New Roman" w:hAnsi="Times New Roman"/>
          <w:sz w:val="24"/>
          <w:szCs w:val="24"/>
          <w:rtl w:val="0"/>
        </w:rPr>
        <w:t xml:space="preserve"> kwota 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ownie:</w:t>
      </w:r>
    </w:p>
    <w:p>
      <w:pPr>
        <w:pStyle w:val="Akapit z listą"/>
        <w:spacing w:after="160" w:line="254" w:lineRule="auto"/>
        <w:ind w:left="0" w:firstLine="0"/>
        <w:jc w:val="both"/>
        <w:rPr>
          <w:rFonts w:ascii="Times New Roman" w:cs="Times New Roman" w:hAnsi="Times New Roman" w:eastAsia="Times New Roman"/>
          <w:sz w:val="24"/>
          <w:szCs w:val="24"/>
        </w:rPr>
      </w:pPr>
      <w:r>
        <w:rPr>
          <w:rFonts w:ascii="Times New Roman" w:hAnsi="Times New Roman" w:hint="default"/>
          <w:sz w:val="24"/>
          <w:szCs w:val="24"/>
          <w:rtl w:val="0"/>
        </w:rPr>
        <w:t>………………………………</w:t>
      </w:r>
      <w:r>
        <w:rPr>
          <w:rFonts w:ascii="Times New Roman" w:hAnsi="Times New Roman"/>
          <w:sz w:val="24"/>
          <w:szCs w:val="24"/>
          <w:rtl w:val="0"/>
        </w:rPr>
        <w:t>.</w:t>
      </w:r>
      <w:r>
        <w:rPr>
          <w:rFonts w:ascii="Times New Roman" w:hAnsi="Times New Roman" w:hint="default"/>
          <w:sz w:val="24"/>
          <w:szCs w:val="24"/>
          <w:rtl w:val="0"/>
        </w:rPr>
        <w:t>………………………………………………………</w:t>
      </w:r>
    </w:p>
    <w:p>
      <w:pPr>
        <w:pStyle w:val="Normalny"/>
        <w:jc w:val="both"/>
        <w:rPr>
          <w:b w:val="1"/>
          <w:bCs w:val="1"/>
          <w:u w:val="single"/>
        </w:rPr>
      </w:pPr>
    </w:p>
    <w:p>
      <w:pPr>
        <w:pStyle w:val="Normalny"/>
        <w:jc w:val="both"/>
        <w:rPr>
          <w:b w:val="1"/>
          <w:bCs w:val="1"/>
          <w:u w:val="single"/>
        </w:rPr>
      </w:pPr>
    </w:p>
    <w:p>
      <w:pPr>
        <w:pStyle w:val="Normalny"/>
        <w:tabs>
          <w:tab w:val="left" w:pos="426"/>
        </w:tabs>
        <w:suppressAutoHyphens w:val="0"/>
        <w:jc w:val="both"/>
        <w:rPr>
          <w:b w:val="1"/>
          <w:bCs w:val="1"/>
          <w:sz w:val="24"/>
          <w:szCs w:val="24"/>
        </w:rPr>
      </w:pPr>
      <w:r>
        <w:rPr>
          <w:sz w:val="24"/>
          <w:szCs w:val="24"/>
          <w:rtl w:val="0"/>
        </w:rPr>
        <w:t>2. Termin realizacji us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ugi </w:t>
      </w:r>
      <w:r>
        <w:rPr>
          <w:sz w:val="24"/>
          <w:szCs w:val="24"/>
          <w:rtl w:val="0"/>
        </w:rPr>
        <w:t>–…………</w:t>
      </w:r>
      <w:r>
        <w:rPr>
          <w:sz w:val="24"/>
          <w:szCs w:val="24"/>
          <w:rtl w:val="0"/>
        </w:rPr>
        <w:t xml:space="preserve">. dni od daty podpisania umowy. </w:t>
      </w:r>
    </w:p>
    <w:p>
      <w:pPr>
        <w:pStyle w:val="Normalny"/>
        <w:suppressAutoHyphens w:val="0"/>
        <w:ind w:left="360" w:firstLine="0"/>
        <w:jc w:val="both"/>
        <w:rPr>
          <w:b w:val="1"/>
          <w:bCs w:val="1"/>
          <w:sz w:val="24"/>
          <w:szCs w:val="24"/>
        </w:rPr>
      </w:pPr>
    </w:p>
    <w:p>
      <w:pPr>
        <w:pStyle w:val="Normalny"/>
        <w:tabs>
          <w:tab w:val="left" w:pos="426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3.O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wiadczamy,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e:</w:t>
      </w:r>
    </w:p>
    <w:p>
      <w:pPr>
        <w:pStyle w:val="Normalny"/>
        <w:numPr>
          <w:ilvl w:val="0"/>
          <w:numId w:val="5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 cenie oferty zosta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 uwzgl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dnione wszystkie koszty wykonania 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wienia i realizacji przysz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ego 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wiadczenia umownego.</w:t>
      </w:r>
    </w:p>
    <w:p>
      <w:pPr>
        <w:pStyle w:val="Normalny"/>
        <w:numPr>
          <w:ilvl w:val="0"/>
          <w:numId w:val="5"/>
        </w:numPr>
        <w:suppressAutoHyphens w:val="0"/>
        <w:bidi w:val="0"/>
        <w:ind w:right="0"/>
        <w:jc w:val="both"/>
        <w:rPr>
          <w:i w:val="1"/>
          <w:iCs w:val="1"/>
          <w:sz w:val="24"/>
          <w:szCs w:val="24"/>
          <w:rtl w:val="0"/>
        </w:rPr>
      </w:pPr>
      <w:r>
        <w:rPr>
          <w:i w:val="0"/>
          <w:iCs w:val="0"/>
          <w:sz w:val="24"/>
          <w:szCs w:val="24"/>
          <w:rtl w:val="0"/>
        </w:rPr>
        <w:t>zapoznali</w:t>
      </w:r>
      <w:r>
        <w:rPr>
          <w:i w:val="0"/>
          <w:iCs w:val="0"/>
          <w:sz w:val="24"/>
          <w:szCs w:val="24"/>
          <w:rtl w:val="0"/>
        </w:rPr>
        <w:t>ś</w:t>
      </w:r>
      <w:r>
        <w:rPr>
          <w:i w:val="0"/>
          <w:iCs w:val="0"/>
          <w:sz w:val="24"/>
          <w:szCs w:val="24"/>
          <w:rtl w:val="0"/>
        </w:rPr>
        <w:t>my si</w:t>
      </w:r>
      <w:r>
        <w:rPr>
          <w:i w:val="0"/>
          <w:iCs w:val="0"/>
          <w:sz w:val="24"/>
          <w:szCs w:val="24"/>
          <w:rtl w:val="0"/>
        </w:rPr>
        <w:t xml:space="preserve">ę </w:t>
      </w:r>
      <w:r>
        <w:rPr>
          <w:i w:val="0"/>
          <w:iCs w:val="0"/>
          <w:sz w:val="24"/>
          <w:szCs w:val="24"/>
          <w:rtl w:val="0"/>
        </w:rPr>
        <w:t xml:space="preserve">ze </w:t>
      </w:r>
      <w:r>
        <w:rPr>
          <w:i w:val="1"/>
          <w:iCs w:val="1"/>
          <w:sz w:val="24"/>
          <w:szCs w:val="24"/>
          <w:rtl w:val="0"/>
        </w:rPr>
        <w:t>Specyfikacj</w:t>
      </w:r>
      <w:r>
        <w:rPr>
          <w:i w:val="1"/>
          <w:iCs w:val="1"/>
          <w:sz w:val="24"/>
          <w:szCs w:val="24"/>
          <w:rtl w:val="0"/>
        </w:rPr>
        <w:t xml:space="preserve">ą </w:t>
      </w:r>
      <w:r>
        <w:rPr>
          <w:i w:val="1"/>
          <w:iCs w:val="1"/>
          <w:sz w:val="24"/>
          <w:szCs w:val="24"/>
          <w:rtl w:val="0"/>
        </w:rPr>
        <w:t>Istotnych Warunk</w:t>
      </w:r>
      <w:r>
        <w:rPr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i w:val="1"/>
          <w:iCs w:val="1"/>
          <w:sz w:val="24"/>
          <w:szCs w:val="24"/>
          <w:rtl w:val="0"/>
        </w:rPr>
        <w:t>w Zam</w:t>
      </w:r>
      <w:r>
        <w:rPr>
          <w:i w:val="1"/>
          <w:iCs w:val="1"/>
          <w:sz w:val="24"/>
          <w:szCs w:val="24"/>
          <w:rtl w:val="0"/>
          <w:lang w:val="es-ES_tradnl"/>
        </w:rPr>
        <w:t>ó</w:t>
      </w:r>
      <w:r>
        <w:rPr>
          <w:i w:val="1"/>
          <w:iCs w:val="1"/>
          <w:sz w:val="24"/>
          <w:szCs w:val="24"/>
          <w:rtl w:val="0"/>
        </w:rPr>
        <w:t>wienia</w:t>
      </w:r>
      <w:r>
        <w:rPr>
          <w:i w:val="0"/>
          <w:iCs w:val="0"/>
          <w:sz w:val="24"/>
          <w:szCs w:val="24"/>
          <w:rtl w:val="0"/>
        </w:rPr>
        <w:t xml:space="preserve"> oraz za</w:t>
      </w:r>
      <w:r>
        <w:rPr>
          <w:i w:val="0"/>
          <w:iCs w:val="0"/>
          <w:sz w:val="24"/>
          <w:szCs w:val="24"/>
          <w:rtl w:val="0"/>
        </w:rPr>
        <w:t>łą</w:t>
      </w:r>
      <w:r>
        <w:rPr>
          <w:i w:val="0"/>
          <w:iCs w:val="0"/>
          <w:sz w:val="24"/>
          <w:szCs w:val="24"/>
          <w:rtl w:val="0"/>
        </w:rPr>
        <w:t xml:space="preserve">cznikami do </w:t>
      </w:r>
      <w:r>
        <w:rPr>
          <w:i w:val="1"/>
          <w:iCs w:val="1"/>
          <w:sz w:val="24"/>
          <w:szCs w:val="24"/>
          <w:rtl w:val="0"/>
          <w:lang w:val="en-US"/>
        </w:rPr>
        <w:t>SIWZ,</w:t>
      </w:r>
      <w:r>
        <w:rPr>
          <w:i w:val="0"/>
          <w:iCs w:val="0"/>
          <w:sz w:val="24"/>
          <w:szCs w:val="24"/>
          <w:rtl w:val="0"/>
        </w:rPr>
        <w:t xml:space="preserve"> jej postanowienia akceptujemy w ca</w:t>
      </w:r>
      <w:r>
        <w:rPr>
          <w:i w:val="0"/>
          <w:iCs w:val="0"/>
          <w:sz w:val="24"/>
          <w:szCs w:val="24"/>
          <w:rtl w:val="0"/>
        </w:rPr>
        <w:t>ł</w:t>
      </w:r>
      <w:r>
        <w:rPr>
          <w:i w:val="0"/>
          <w:iCs w:val="0"/>
          <w:sz w:val="24"/>
          <w:szCs w:val="24"/>
          <w:rtl w:val="0"/>
        </w:rPr>
        <w:t>o</w:t>
      </w:r>
      <w:r>
        <w:rPr>
          <w:i w:val="0"/>
          <w:iCs w:val="0"/>
          <w:sz w:val="24"/>
          <w:szCs w:val="24"/>
          <w:rtl w:val="0"/>
        </w:rPr>
        <w:t>ś</w:t>
      </w:r>
      <w:r>
        <w:rPr>
          <w:i w:val="0"/>
          <w:iCs w:val="0"/>
          <w:sz w:val="24"/>
          <w:szCs w:val="24"/>
          <w:rtl w:val="0"/>
          <w:lang w:val="it-IT"/>
        </w:rPr>
        <w:t>ci,</w:t>
      </w:r>
      <w:r>
        <w:rPr>
          <w:i w:val="1"/>
          <w:iCs w:val="1"/>
          <w:sz w:val="24"/>
          <w:szCs w:val="24"/>
          <w:rtl w:val="0"/>
        </w:rPr>
        <w:t xml:space="preserve"> </w:t>
      </w:r>
    </w:p>
    <w:p>
      <w:pPr>
        <w:pStyle w:val="Normalny"/>
        <w:numPr>
          <w:ilvl w:val="0"/>
          <w:numId w:val="5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uzyskali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my wszystkie niezb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dne informacje do przygotowania oferty i realizacji przedmiotu 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wienia,</w:t>
      </w:r>
    </w:p>
    <w:p>
      <w:pPr>
        <w:pStyle w:val="Normalny"/>
        <w:numPr>
          <w:ilvl w:val="0"/>
          <w:numId w:val="5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akceptujemy wskazany w specyfikacji czas zwi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zania ofert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,</w:t>
      </w:r>
    </w:p>
    <w:p>
      <w:pPr>
        <w:pStyle w:val="Normalny"/>
        <w:shd w:val="clear" w:color="auto" w:fill="ffffff"/>
        <w:suppressAutoHyphens w:val="0"/>
        <w:ind w:firstLine="36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-    akceptujemy wz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r umowy i w przypadku wyboru naszej oferty zobowi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zujemy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do</w:t>
      </w:r>
    </w:p>
    <w:p>
      <w:pPr>
        <w:pStyle w:val="Normalny"/>
        <w:suppressAutoHyphens w:val="0"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podpisania umowy na warunkach okre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lonych w specyfikacji, w miejscu i czasie wyznaczonym przez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cego.</w:t>
      </w:r>
    </w:p>
    <w:p>
      <w:pPr>
        <w:pStyle w:val="Normalny"/>
        <w:numPr>
          <w:ilvl w:val="0"/>
          <w:numId w:val="8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Pod gro</w:t>
      </w:r>
      <w:r>
        <w:rPr>
          <w:sz w:val="24"/>
          <w:szCs w:val="24"/>
          <w:rtl w:val="0"/>
        </w:rPr>
        <w:t>ź</w:t>
      </w:r>
      <w:r>
        <w:rPr>
          <w:sz w:val="24"/>
          <w:szCs w:val="24"/>
          <w:rtl w:val="0"/>
        </w:rPr>
        <w:t>b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odpowiedzialno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karnej 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wiadczamy,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za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>czone do oferty dokumenty              opisuj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stan prawny i faktyczny, aktualny na dzie</w:t>
      </w:r>
      <w:r>
        <w:rPr>
          <w:sz w:val="24"/>
          <w:szCs w:val="24"/>
          <w:rtl w:val="0"/>
        </w:rPr>
        <w:t xml:space="preserve">ń </w:t>
      </w:r>
      <w:r>
        <w:rPr>
          <w:sz w:val="24"/>
          <w:szCs w:val="24"/>
          <w:rtl w:val="0"/>
        </w:rPr>
        <w:t>otwarcia ofert.</w:t>
      </w:r>
    </w:p>
    <w:p>
      <w:pPr>
        <w:pStyle w:val="Normalny"/>
        <w:numPr>
          <w:ilvl w:val="0"/>
          <w:numId w:val="7"/>
        </w:numPr>
        <w:suppressAutoHyphens w:val="0"/>
        <w:bidi w:val="0"/>
        <w:spacing w:after="12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Wyra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amy zgod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na dokonanie 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atno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ci za przedmiot 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 xml:space="preserve">wienia w terminie </w:t>
      </w:r>
      <w:r>
        <w:rPr>
          <w:b w:val="1"/>
          <w:bCs w:val="1"/>
          <w:sz w:val="24"/>
          <w:szCs w:val="24"/>
          <w:shd w:val="clear" w:color="auto" w:fill="ffffff"/>
          <w:rtl w:val="0"/>
        </w:rPr>
        <w:t>21 dni</w:t>
      </w:r>
      <w:r>
        <w:rPr>
          <w:sz w:val="24"/>
          <w:szCs w:val="24"/>
          <w:shd w:val="clear" w:color="auto" w:fill="ffffff"/>
          <w:rtl w:val="0"/>
        </w:rPr>
        <w:t>,</w:t>
      </w:r>
      <w:r>
        <w:rPr>
          <w:sz w:val="24"/>
          <w:szCs w:val="24"/>
          <w:rtl w:val="0"/>
        </w:rPr>
        <w:t xml:space="preserve">   od  momentu dor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czenia faktury VAT wraz z dokumentami rozliczeniowymi.</w:t>
      </w:r>
    </w:p>
    <w:p>
      <w:pPr>
        <w:pStyle w:val="Normalny"/>
        <w:numPr>
          <w:ilvl w:val="0"/>
          <w:numId w:val="7"/>
        </w:numPr>
        <w:suppressAutoHyphens w:val="0"/>
        <w:bidi w:val="0"/>
        <w:spacing w:after="120" w:line="360" w:lineRule="auto"/>
        <w:ind w:right="0"/>
        <w:jc w:val="left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Posiadamy konto bankowe w  ........................................</w:t>
      </w:r>
      <w:r>
        <w:rPr>
          <w:sz w:val="20"/>
          <w:szCs w:val="20"/>
          <w:rtl w:val="0"/>
        </w:rPr>
        <w:t xml:space="preserve">(nazwa banku)   </w:t>
      </w:r>
      <w:r>
        <w:rPr>
          <w:sz w:val="24"/>
          <w:szCs w:val="24"/>
          <w:rtl w:val="0"/>
        </w:rPr>
        <w:t>numer konta .......................................................................................................................................</w:t>
      </w:r>
    </w:p>
    <w:p>
      <w:pPr>
        <w:pStyle w:val="Normalny"/>
        <w:numPr>
          <w:ilvl w:val="0"/>
          <w:numId w:val="7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wiadczamy,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przedmiot 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 xml:space="preserve">wienia dostarczymy  </w:t>
      </w:r>
      <w:r>
        <w:rPr>
          <w:rStyle w:val="Pogrubienie"/>
          <w:sz w:val="24"/>
          <w:szCs w:val="24"/>
          <w:rtl w:val="0"/>
        </w:rPr>
        <w:t>sami/przy udziale podwykonawc</w:t>
      </w:r>
      <w:r>
        <w:rPr>
          <w:b w:val="1"/>
          <w:bCs w:val="1"/>
          <w:sz w:val="24"/>
          <w:szCs w:val="24"/>
          <w:rtl w:val="0"/>
          <w:lang w:val="es-ES_tradnl"/>
        </w:rPr>
        <w:t>ó</w:t>
      </w:r>
      <w:r>
        <w:rPr>
          <w:rStyle w:val="Pogrubienie"/>
          <w:sz w:val="24"/>
          <w:szCs w:val="24"/>
          <w:rtl w:val="0"/>
        </w:rPr>
        <w:t>w/</w:t>
      </w:r>
      <w:r>
        <w:rPr>
          <w:b w:val="1"/>
          <w:bCs w:val="1"/>
          <w:sz w:val="24"/>
          <w:szCs w:val="24"/>
          <w:vertAlign w:val="superscript"/>
        </w:rPr>
        <w:footnoteReference w:id="1"/>
      </w:r>
      <w:r>
        <w:rPr>
          <w:rStyle w:val="Pogrubienie"/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 xml:space="preserve"> 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Poni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ej podajemy cz</w:t>
      </w:r>
      <w:r>
        <w:rPr>
          <w:sz w:val="24"/>
          <w:szCs w:val="24"/>
          <w:rtl w:val="0"/>
        </w:rPr>
        <w:t>ęś</w:t>
      </w:r>
      <w:r>
        <w:rPr>
          <w:sz w:val="24"/>
          <w:szCs w:val="24"/>
          <w:rtl w:val="0"/>
        </w:rPr>
        <w:t>ci 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wienia, kt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rych wykonanie  zamierzamy powierzy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podwykonawcom oraz wykaz firm podwykonawc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w, kt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rym wykonanie w/w cz</w:t>
      </w:r>
      <w:r>
        <w:rPr>
          <w:sz w:val="24"/>
          <w:szCs w:val="24"/>
          <w:rtl w:val="0"/>
        </w:rPr>
        <w:t>ęś</w:t>
      </w:r>
      <w:r>
        <w:rPr>
          <w:sz w:val="24"/>
          <w:szCs w:val="24"/>
          <w:rtl w:val="0"/>
        </w:rPr>
        <w:t>ci zam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 xml:space="preserve">wienia: 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</w:p>
    <w:tbl>
      <w:tblPr>
        <w:tblW w:w="9413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625"/>
        <w:gridCol w:w="2458"/>
        <w:gridCol w:w="6330"/>
      </w:tblGrid>
      <w:tr>
        <w:tblPrEx>
          <w:shd w:val="clear" w:color="auto" w:fill="ced7e7"/>
        </w:tblPrEx>
        <w:trPr>
          <w:trHeight w:val="435" w:hRule="atLeast"/>
        </w:trPr>
        <w:tc>
          <w:tcPr>
            <w:tcW w:type="dxa" w:w="6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tabs>
                <w:tab w:val="left" w:pos="166"/>
              </w:tabs>
              <w:suppressAutoHyphens w:val="0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</w:rPr>
              <w:t>Lp.</w:t>
            </w:r>
          </w:p>
        </w:tc>
        <w:tc>
          <w:tcPr>
            <w:tcW w:type="dxa" w:w="24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suppressAutoHyphens w:val="0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</w:rPr>
              <w:t>Firma podwykonawcy</w:t>
            </w:r>
          </w:p>
        </w:tc>
        <w:tc>
          <w:tcPr>
            <w:tcW w:type="dxa" w:w="63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suppressAutoHyphens w:val="0"/>
              <w:jc w:val="center"/>
            </w:pPr>
            <w:r>
              <w:rPr>
                <w:b w:val="1"/>
                <w:bCs w:val="1"/>
                <w:sz w:val="18"/>
                <w:szCs w:val="18"/>
                <w:rtl w:val="0"/>
              </w:rPr>
              <w:t>Cz</w:t>
            </w:r>
            <w:r>
              <w:rPr>
                <w:b w:val="1"/>
                <w:bCs w:val="1"/>
                <w:sz w:val="18"/>
                <w:szCs w:val="18"/>
                <w:rtl w:val="0"/>
              </w:rPr>
              <w:t xml:space="preserve">ęść </w:t>
            </w:r>
            <w:r>
              <w:rPr>
                <w:b w:val="1"/>
                <w:bCs w:val="1"/>
                <w:sz w:val="18"/>
                <w:szCs w:val="18"/>
                <w:rtl w:val="0"/>
              </w:rPr>
              <w:t>zam</w:t>
            </w:r>
            <w:r>
              <w:rPr>
                <w:b w:val="1"/>
                <w:bCs w:val="1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b w:val="1"/>
                <w:bCs w:val="1"/>
                <w:sz w:val="18"/>
                <w:szCs w:val="18"/>
                <w:rtl w:val="0"/>
              </w:rPr>
              <w:t>wienia, kt</w:t>
            </w:r>
            <w:r>
              <w:rPr>
                <w:b w:val="1"/>
                <w:bCs w:val="1"/>
                <w:sz w:val="18"/>
                <w:szCs w:val="18"/>
                <w:rtl w:val="0"/>
                <w:lang w:val="es-ES_tradnl"/>
              </w:rPr>
              <w:t>ó</w:t>
            </w:r>
            <w:r>
              <w:rPr>
                <w:b w:val="1"/>
                <w:bCs w:val="1"/>
                <w:sz w:val="18"/>
                <w:szCs w:val="18"/>
                <w:rtl w:val="0"/>
              </w:rPr>
              <w:t>rej wykonanie  zamierzamy powierzy</w:t>
            </w:r>
            <w:r>
              <w:rPr>
                <w:b w:val="1"/>
                <w:bCs w:val="1"/>
                <w:sz w:val="18"/>
                <w:szCs w:val="18"/>
                <w:rtl w:val="0"/>
              </w:rPr>
              <w:t xml:space="preserve">ć </w:t>
            </w:r>
            <w:r>
              <w:rPr>
                <w:b w:val="1"/>
                <w:bCs w:val="1"/>
                <w:sz w:val="18"/>
                <w:szCs w:val="18"/>
                <w:rtl w:val="0"/>
              </w:rPr>
              <w:t>podwykonawcy</w:t>
            </w:r>
          </w:p>
        </w:tc>
      </w:tr>
      <w:tr>
        <w:tblPrEx>
          <w:shd w:val="clear" w:color="auto" w:fill="ced7e7"/>
        </w:tblPrEx>
        <w:trPr>
          <w:trHeight w:val="423" w:hRule="atLeast"/>
        </w:trPr>
        <w:tc>
          <w:tcPr>
            <w:tcW w:type="dxa" w:w="6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tabs>
                <w:tab w:val="left" w:pos="151"/>
              </w:tabs>
              <w:suppressAutoHyphens w:val="0"/>
              <w:jc w:val="center"/>
            </w:pPr>
            <w:r>
              <w:rPr>
                <w:b w:val="1"/>
                <w:bCs w:val="1"/>
                <w:rtl w:val="0"/>
              </w:rPr>
              <w:t>1</w:t>
            </w:r>
          </w:p>
        </w:tc>
        <w:tc>
          <w:tcPr>
            <w:tcW w:type="dxa" w:w="24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23" w:hRule="atLeast"/>
        </w:trPr>
        <w:tc>
          <w:tcPr>
            <w:tcW w:type="dxa" w:w="6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tabs>
                <w:tab w:val="left" w:pos="151"/>
              </w:tabs>
              <w:suppressAutoHyphens w:val="0"/>
              <w:jc w:val="center"/>
            </w:pPr>
            <w:r>
              <w:rPr>
                <w:b w:val="1"/>
                <w:bCs w:val="1"/>
                <w:rtl w:val="0"/>
              </w:rPr>
              <w:t>2</w:t>
            </w:r>
          </w:p>
        </w:tc>
        <w:tc>
          <w:tcPr>
            <w:tcW w:type="dxa" w:w="24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423" w:hRule="atLeast"/>
        </w:trPr>
        <w:tc>
          <w:tcPr>
            <w:tcW w:type="dxa" w:w="62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Normalny"/>
              <w:tabs>
                <w:tab w:val="left" w:pos="151"/>
              </w:tabs>
              <w:suppressAutoHyphens w:val="0"/>
              <w:jc w:val="center"/>
            </w:pPr>
            <w:r>
              <w:rPr>
                <w:b w:val="1"/>
                <w:bCs w:val="1"/>
                <w:rtl w:val="0"/>
              </w:rPr>
              <w:t>3</w:t>
            </w:r>
          </w:p>
        </w:tc>
        <w:tc>
          <w:tcPr>
            <w:tcW w:type="dxa" w:w="245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633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Normalny"/>
        <w:widowControl w:val="0"/>
        <w:suppressAutoHyphens w:val="0"/>
        <w:ind w:left="324" w:hanging="324"/>
        <w:rPr>
          <w:sz w:val="24"/>
          <w:szCs w:val="24"/>
        </w:rPr>
      </w:pPr>
    </w:p>
    <w:p>
      <w:pPr>
        <w:pStyle w:val="Normalny"/>
        <w:widowControl w:val="0"/>
        <w:suppressAutoHyphens w:val="0"/>
        <w:ind w:left="216" w:hanging="216"/>
        <w:jc w:val="both"/>
        <w:rPr>
          <w:sz w:val="24"/>
          <w:szCs w:val="24"/>
        </w:rPr>
      </w:pPr>
    </w:p>
    <w:p>
      <w:pPr>
        <w:pStyle w:val="Normalny"/>
        <w:widowControl w:val="0"/>
        <w:suppressAutoHyphens w:val="0"/>
        <w:ind w:left="108" w:hanging="108"/>
        <w:rPr>
          <w:sz w:val="24"/>
          <w:szCs w:val="24"/>
        </w:rPr>
      </w:pPr>
    </w:p>
    <w:p>
      <w:pPr>
        <w:pStyle w:val="Normalny"/>
        <w:widowControl w:val="0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numPr>
          <w:ilvl w:val="0"/>
          <w:numId w:val="9"/>
        </w:numPr>
        <w:suppressAutoHyphens w:val="0"/>
        <w:bidi w:val="0"/>
        <w:spacing w:after="120" w:line="360" w:lineRule="auto"/>
        <w:ind w:right="0"/>
        <w:jc w:val="both"/>
        <w:rPr>
          <w:sz w:val="24"/>
          <w:szCs w:val="24"/>
          <w:rtl w:val="0"/>
          <w:lang w:val="es-ES_tradnl"/>
        </w:rPr>
      </w:pPr>
      <w:r>
        <w:rPr>
          <w:sz w:val="24"/>
          <w:szCs w:val="24"/>
          <w:rtl w:val="0"/>
          <w:lang w:val="es-ES_tradnl"/>
        </w:rPr>
        <w:t>Osob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upowa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  <w:lang w:val="fr-FR"/>
        </w:rPr>
        <w:t>nion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do kontakt</w:t>
      </w:r>
      <w:r>
        <w:rPr>
          <w:sz w:val="24"/>
          <w:szCs w:val="24"/>
          <w:rtl w:val="0"/>
          <w:lang w:val="es-ES_tradnl"/>
        </w:rPr>
        <w:t>ó</w:t>
      </w:r>
      <w:r>
        <w:rPr>
          <w:sz w:val="24"/>
          <w:szCs w:val="24"/>
          <w:rtl w:val="0"/>
        </w:rPr>
        <w:t>w z Zamawiaj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cym w przedmiotowej sprawie jest:</w:t>
      </w:r>
    </w:p>
    <w:p>
      <w:pPr>
        <w:pStyle w:val="Normalny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............................................................................... </w:t>
      </w:r>
    </w:p>
    <w:p>
      <w:pPr>
        <w:pStyle w:val="Normalny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tel. .................................... fax. ................................</w:t>
      </w:r>
    </w:p>
    <w:p>
      <w:pPr>
        <w:pStyle w:val="Normalny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e-mail </w:t>
      </w:r>
      <w:r>
        <w:rPr>
          <w:sz w:val="24"/>
          <w:szCs w:val="24"/>
          <w:rtl w:val="0"/>
        </w:rPr>
        <w:t>…………………………………………</w:t>
      </w:r>
    </w:p>
    <w:p>
      <w:pPr>
        <w:pStyle w:val="Normalny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9. W przypadku wyboru naszej oferty osobami upowa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nionymi do podpisania umowy s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:</w:t>
      </w:r>
    </w:p>
    <w:p>
      <w:pPr>
        <w:pStyle w:val="Normalny"/>
        <w:suppressAutoHyphens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 xml:space="preserve">1. ...........................................................................   </w:t>
      </w:r>
    </w:p>
    <w:p>
      <w:pPr>
        <w:pStyle w:val="Normalny"/>
        <w:suppressAutoHyphens w:val="0"/>
        <w:spacing w:after="120" w:line="360" w:lineRule="auto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2. ............................................................................</w:t>
      </w: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10. 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wiadczamy,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e zdobyli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my niezb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dne informacje do przygotowania oferty.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11. O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 xml:space="preserve">wiadczamy, 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 xml:space="preserve">e </w:t>
      </w:r>
      <w:r>
        <w:rPr>
          <w:b w:val="1"/>
          <w:bCs w:val="1"/>
          <w:sz w:val="24"/>
          <w:szCs w:val="24"/>
          <w:rtl w:val="0"/>
        </w:rPr>
        <w:t>jeste</w:t>
      </w:r>
      <w:r>
        <w:rPr>
          <w:b w:val="1"/>
          <w:bCs w:val="1"/>
          <w:sz w:val="24"/>
          <w:szCs w:val="24"/>
          <w:rtl w:val="0"/>
        </w:rPr>
        <w:t>ś</w:t>
      </w:r>
      <w:r>
        <w:rPr>
          <w:b w:val="1"/>
          <w:bCs w:val="1"/>
          <w:sz w:val="24"/>
          <w:szCs w:val="24"/>
          <w:rtl w:val="0"/>
        </w:rPr>
        <w:t>my/nie jeste</w:t>
      </w:r>
      <w:r>
        <w:rPr>
          <w:b w:val="1"/>
          <w:bCs w:val="1"/>
          <w:sz w:val="24"/>
          <w:szCs w:val="24"/>
          <w:rtl w:val="0"/>
        </w:rPr>
        <w:t>ś</w:t>
      </w:r>
      <w:r>
        <w:rPr>
          <w:b w:val="1"/>
          <w:bCs w:val="1"/>
          <w:sz w:val="24"/>
          <w:szCs w:val="24"/>
          <w:rtl w:val="0"/>
        </w:rPr>
        <w:t>my</w:t>
      </w:r>
      <w:r>
        <w:rPr>
          <w:sz w:val="24"/>
          <w:szCs w:val="24"/>
          <w:vertAlign w:val="superscript"/>
        </w:rPr>
        <w:footnoteReference w:id="2"/>
      </w:r>
      <w:r>
        <w:rPr>
          <w:sz w:val="24"/>
          <w:szCs w:val="24"/>
          <w:rtl w:val="0"/>
        </w:rPr>
        <w:t xml:space="preserve"> mikroprzedsi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biorstwem b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d</w:t>
      </w:r>
      <w:r>
        <w:rPr>
          <w:sz w:val="24"/>
          <w:szCs w:val="24"/>
          <w:rtl w:val="0"/>
        </w:rPr>
        <w:t xml:space="preserve">ź </w:t>
      </w:r>
      <w:r>
        <w:rPr>
          <w:sz w:val="24"/>
          <w:szCs w:val="24"/>
          <w:rtl w:val="0"/>
        </w:rPr>
        <w:t>ma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 xml:space="preserve">ym lub </w:t>
      </w:r>
      <w:r>
        <w:rPr>
          <w:sz w:val="24"/>
          <w:szCs w:val="24"/>
          <w:rtl w:val="0"/>
        </w:rPr>
        <w:t>ś</w:t>
      </w:r>
      <w:r>
        <w:rPr>
          <w:sz w:val="24"/>
          <w:szCs w:val="24"/>
          <w:rtl w:val="0"/>
        </w:rPr>
        <w:t>rednim przedsi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biorstwem</w:t>
      </w:r>
      <w:r>
        <w:rPr>
          <w:sz w:val="24"/>
          <w:szCs w:val="24"/>
          <w:vertAlign w:val="superscript"/>
        </w:rPr>
        <w:footnoteReference w:id="3"/>
      </w:r>
      <w:r>
        <w:rPr>
          <w:sz w:val="24"/>
          <w:szCs w:val="24"/>
          <w:rtl w:val="0"/>
        </w:rPr>
        <w:t>.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12. Uwa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amy si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za zwi</w:t>
      </w:r>
      <w:r>
        <w:rPr>
          <w:sz w:val="24"/>
          <w:szCs w:val="24"/>
          <w:rtl w:val="0"/>
        </w:rPr>
        <w:t>ą</w:t>
      </w:r>
      <w:r>
        <w:rPr>
          <w:sz w:val="24"/>
          <w:szCs w:val="24"/>
          <w:rtl w:val="0"/>
        </w:rPr>
        <w:t>zanych niniejsz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  <w:lang w:val="pt-PT"/>
        </w:rPr>
        <w:t>ofert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 xml:space="preserve">przez okres </w:t>
      </w:r>
      <w:r>
        <w:rPr>
          <w:b w:val="1"/>
          <w:bCs w:val="1"/>
          <w:sz w:val="24"/>
          <w:szCs w:val="24"/>
          <w:rtl w:val="0"/>
        </w:rPr>
        <w:t>30 dni</w:t>
      </w:r>
      <w:r>
        <w:rPr>
          <w:sz w:val="24"/>
          <w:szCs w:val="24"/>
          <w:rtl w:val="0"/>
        </w:rPr>
        <w:t xml:space="preserve"> od up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ywu terminu sk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adania ofert.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13. Ofert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niniejsz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sk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adamy na .......... kolejno ponumerowanych stronach.</w:t>
      </w:r>
    </w:p>
    <w:p>
      <w:pPr>
        <w:pStyle w:val="Normalny"/>
        <w:suppressAutoHyphens w:val="0"/>
        <w:jc w:val="both"/>
        <w:rPr>
          <w:sz w:val="24"/>
          <w:szCs w:val="24"/>
        </w:rPr>
      </w:pPr>
    </w:p>
    <w:p>
      <w:pPr>
        <w:pStyle w:val="Normalny"/>
        <w:suppressAutoHyphens w:val="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Informacje zawarte na stronach* ............................. stanowi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tajemnic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przedsi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biorstwa i nie mog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by</w:t>
      </w:r>
      <w:r>
        <w:rPr>
          <w:sz w:val="24"/>
          <w:szCs w:val="24"/>
          <w:rtl w:val="0"/>
        </w:rPr>
        <w:t xml:space="preserve">ć </w:t>
      </w:r>
      <w:r>
        <w:rPr>
          <w:sz w:val="24"/>
          <w:szCs w:val="24"/>
          <w:rtl w:val="0"/>
        </w:rPr>
        <w:t>udost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pniane pozosta</w:t>
      </w:r>
      <w:r>
        <w:rPr>
          <w:sz w:val="24"/>
          <w:szCs w:val="24"/>
          <w:rtl w:val="0"/>
        </w:rPr>
        <w:t>ł</w:t>
      </w:r>
      <w:r>
        <w:rPr>
          <w:sz w:val="24"/>
          <w:szCs w:val="24"/>
          <w:rtl w:val="0"/>
        </w:rPr>
        <w:t>ym uczestnikom post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powania.</w:t>
      </w:r>
    </w:p>
    <w:p>
      <w:pPr>
        <w:pStyle w:val="Normalny"/>
        <w:suppressAutoHyphens w:val="0"/>
        <w:spacing w:after="120"/>
        <w:jc w:val="both"/>
        <w:rPr>
          <w:b w:val="1"/>
          <w:bCs w:val="1"/>
          <w:i w:val="1"/>
          <w:iCs w:val="1"/>
          <w:sz w:val="18"/>
          <w:szCs w:val="18"/>
          <w:u w:val="single"/>
        </w:rPr>
      </w:pPr>
      <w:r>
        <w:rPr>
          <w:b w:val="1"/>
          <w:bCs w:val="1"/>
          <w:i w:val="1"/>
          <w:iCs w:val="1"/>
          <w:sz w:val="18"/>
          <w:szCs w:val="18"/>
          <w:rtl w:val="0"/>
        </w:rPr>
        <w:t xml:space="preserve">* </w:t>
      </w:r>
      <w:r>
        <w:rPr>
          <w:b w:val="1"/>
          <w:bCs w:val="1"/>
          <w:i w:val="1"/>
          <w:iCs w:val="1"/>
          <w:sz w:val="18"/>
          <w:szCs w:val="18"/>
          <w:u w:val="single"/>
          <w:rtl w:val="0"/>
        </w:rPr>
        <w:t>poda</w:t>
      </w:r>
      <w:r>
        <w:rPr>
          <w:b w:val="1"/>
          <w:bCs w:val="1"/>
          <w:i w:val="1"/>
          <w:iCs w:val="1"/>
          <w:sz w:val="18"/>
          <w:szCs w:val="18"/>
          <w:u w:val="single"/>
          <w:rtl w:val="0"/>
        </w:rPr>
        <w:t xml:space="preserve">ć </w:t>
      </w:r>
      <w:r>
        <w:rPr>
          <w:b w:val="1"/>
          <w:bCs w:val="1"/>
          <w:i w:val="1"/>
          <w:iCs w:val="1"/>
          <w:sz w:val="18"/>
          <w:szCs w:val="18"/>
          <w:u w:val="single"/>
          <w:rtl w:val="0"/>
        </w:rPr>
        <w:t>oznaczenia stron lub wpisa</w:t>
      </w:r>
      <w:r>
        <w:rPr>
          <w:b w:val="1"/>
          <w:bCs w:val="1"/>
          <w:i w:val="1"/>
          <w:iCs w:val="1"/>
          <w:sz w:val="18"/>
          <w:szCs w:val="18"/>
          <w:u w:val="single"/>
          <w:rtl w:val="0"/>
        </w:rPr>
        <w:t>ć „</w:t>
      </w:r>
      <w:r>
        <w:rPr>
          <w:b w:val="1"/>
          <w:bCs w:val="1"/>
          <w:i w:val="1"/>
          <w:iCs w:val="1"/>
          <w:sz w:val="18"/>
          <w:szCs w:val="18"/>
          <w:u w:val="single"/>
          <w:rtl w:val="0"/>
        </w:rPr>
        <w:t>nie dotyczy</w:t>
      </w:r>
      <w:r>
        <w:rPr>
          <w:b w:val="1"/>
          <w:bCs w:val="1"/>
          <w:i w:val="1"/>
          <w:iCs w:val="1"/>
          <w:sz w:val="18"/>
          <w:szCs w:val="18"/>
          <w:u w:val="single"/>
          <w:rtl w:val="0"/>
        </w:rPr>
        <w:t>”</w:t>
      </w:r>
    </w:p>
    <w:p>
      <w:pPr>
        <w:pStyle w:val="Normalny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Uzasadnienie, i</w:t>
      </w:r>
      <w:r>
        <w:rPr>
          <w:sz w:val="24"/>
          <w:szCs w:val="24"/>
          <w:rtl w:val="0"/>
        </w:rPr>
        <w:t xml:space="preserve">ż </w:t>
      </w:r>
      <w:r>
        <w:rPr>
          <w:sz w:val="24"/>
          <w:szCs w:val="24"/>
          <w:rtl w:val="0"/>
        </w:rPr>
        <w:t>zastrze</w:t>
      </w:r>
      <w:r>
        <w:rPr>
          <w:sz w:val="24"/>
          <w:szCs w:val="24"/>
          <w:rtl w:val="0"/>
        </w:rPr>
        <w:t>ż</w:t>
      </w:r>
      <w:r>
        <w:rPr>
          <w:sz w:val="24"/>
          <w:szCs w:val="24"/>
          <w:rtl w:val="0"/>
        </w:rPr>
        <w:t>one informacje stanowi</w:t>
      </w:r>
      <w:r>
        <w:rPr>
          <w:sz w:val="24"/>
          <w:szCs w:val="24"/>
          <w:rtl w:val="0"/>
        </w:rPr>
        <w:t xml:space="preserve">ą </w:t>
      </w:r>
      <w:r>
        <w:rPr>
          <w:sz w:val="24"/>
          <w:szCs w:val="24"/>
          <w:rtl w:val="0"/>
        </w:rPr>
        <w:t>tajemnic</w:t>
      </w:r>
      <w:r>
        <w:rPr>
          <w:sz w:val="24"/>
          <w:szCs w:val="24"/>
          <w:rtl w:val="0"/>
        </w:rPr>
        <w:t xml:space="preserve">ę </w:t>
      </w:r>
      <w:r>
        <w:rPr>
          <w:sz w:val="24"/>
          <w:szCs w:val="24"/>
          <w:rtl w:val="0"/>
        </w:rPr>
        <w:t>przedsi</w:t>
      </w:r>
      <w:r>
        <w:rPr>
          <w:sz w:val="24"/>
          <w:szCs w:val="24"/>
          <w:rtl w:val="0"/>
        </w:rPr>
        <w:t>ę</w:t>
      </w:r>
      <w:r>
        <w:rPr>
          <w:sz w:val="24"/>
          <w:szCs w:val="24"/>
          <w:rtl w:val="0"/>
        </w:rPr>
        <w:t>biorstwa:</w:t>
      </w:r>
    </w:p>
    <w:p>
      <w:pPr>
        <w:pStyle w:val="Normalny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………………………………………………………………………………………………</w:t>
      </w:r>
    </w:p>
    <w:p>
      <w:pPr>
        <w:pStyle w:val="Normalny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………………………………………………………………………………………………</w:t>
      </w:r>
    </w:p>
    <w:p>
      <w:pPr>
        <w:pStyle w:val="Normalny"/>
        <w:suppressAutoHyphens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………………………………………………………………………………………………</w:t>
      </w:r>
    </w:p>
    <w:p>
      <w:pPr>
        <w:pStyle w:val="Normalny"/>
        <w:suppressAutoHyphens w:val="0"/>
        <w:spacing w:after="120"/>
        <w:jc w:val="both"/>
        <w:rPr>
          <w:i w:val="1"/>
          <w:i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Uwaga! W przypadku braku wykazania, </w:t>
      </w:r>
      <w:r>
        <w:rPr>
          <w:b w:val="1"/>
          <w:bCs w:val="1"/>
          <w:sz w:val="24"/>
          <w:szCs w:val="24"/>
          <w:rtl w:val="0"/>
        </w:rPr>
        <w:t>ż</w:t>
      </w:r>
      <w:r>
        <w:rPr>
          <w:b w:val="1"/>
          <w:bCs w:val="1"/>
          <w:sz w:val="24"/>
          <w:szCs w:val="24"/>
          <w:rtl w:val="0"/>
        </w:rPr>
        <w:t>e informacje zastrze</w:t>
      </w:r>
      <w:r>
        <w:rPr>
          <w:b w:val="1"/>
          <w:bCs w:val="1"/>
          <w:sz w:val="24"/>
          <w:szCs w:val="24"/>
          <w:rtl w:val="0"/>
        </w:rPr>
        <w:t>ż</w:t>
      </w:r>
      <w:r>
        <w:rPr>
          <w:b w:val="1"/>
          <w:bCs w:val="1"/>
          <w:sz w:val="24"/>
          <w:szCs w:val="24"/>
          <w:rtl w:val="0"/>
        </w:rPr>
        <w:t>one stanowi</w:t>
      </w:r>
      <w:r>
        <w:rPr>
          <w:b w:val="1"/>
          <w:bCs w:val="1"/>
          <w:sz w:val="24"/>
          <w:szCs w:val="24"/>
          <w:rtl w:val="0"/>
        </w:rPr>
        <w:t xml:space="preserve">ą </w:t>
      </w:r>
      <w:r>
        <w:rPr>
          <w:b w:val="1"/>
          <w:bCs w:val="1"/>
          <w:sz w:val="24"/>
          <w:szCs w:val="24"/>
          <w:rtl w:val="0"/>
        </w:rPr>
        <w:t>tajemnice przedsi</w:t>
      </w:r>
      <w:r>
        <w:rPr>
          <w:b w:val="1"/>
          <w:bCs w:val="1"/>
          <w:sz w:val="24"/>
          <w:szCs w:val="24"/>
          <w:rtl w:val="0"/>
        </w:rPr>
        <w:t>ę</w:t>
      </w:r>
      <w:r>
        <w:rPr>
          <w:b w:val="1"/>
          <w:bCs w:val="1"/>
          <w:sz w:val="24"/>
          <w:szCs w:val="24"/>
          <w:rtl w:val="0"/>
        </w:rPr>
        <w:t>biorstwa lub niewystarczaj</w:t>
      </w:r>
      <w:r>
        <w:rPr>
          <w:b w:val="1"/>
          <w:bCs w:val="1"/>
          <w:sz w:val="24"/>
          <w:szCs w:val="24"/>
          <w:rtl w:val="0"/>
        </w:rPr>
        <w:t>ą</w:t>
      </w:r>
      <w:r>
        <w:rPr>
          <w:b w:val="1"/>
          <w:bCs w:val="1"/>
          <w:sz w:val="24"/>
          <w:szCs w:val="24"/>
          <w:rtl w:val="0"/>
        </w:rPr>
        <w:t>cego uzasadnienia, informacje te zostan</w:t>
      </w:r>
      <w:r>
        <w:rPr>
          <w:b w:val="1"/>
          <w:bCs w:val="1"/>
          <w:sz w:val="24"/>
          <w:szCs w:val="24"/>
          <w:rtl w:val="0"/>
        </w:rPr>
        <w:t xml:space="preserve">ą </w:t>
      </w:r>
      <w:r>
        <w:rPr>
          <w:b w:val="1"/>
          <w:bCs w:val="1"/>
          <w:sz w:val="24"/>
          <w:szCs w:val="24"/>
          <w:rtl w:val="0"/>
        </w:rPr>
        <w:t>uznane za jawne.</w:t>
      </w:r>
    </w:p>
    <w:p>
      <w:pPr>
        <w:pStyle w:val="Normalny"/>
        <w:suppressAutoHyphens w:val="0"/>
        <w:spacing w:after="120"/>
        <w:rPr>
          <w:sz w:val="24"/>
          <w:szCs w:val="24"/>
          <w:u w:val="single"/>
        </w:rPr>
      </w:pPr>
    </w:p>
    <w:p>
      <w:pPr>
        <w:pStyle w:val="Normalny"/>
        <w:suppressAutoHyphens w:val="0"/>
        <w:spacing w:after="120"/>
        <w:rPr>
          <w:sz w:val="24"/>
          <w:szCs w:val="24"/>
          <w:u w:val="single"/>
        </w:rPr>
      </w:pPr>
      <w:r>
        <w:rPr>
          <w:sz w:val="24"/>
          <w:szCs w:val="24"/>
          <w:u w:val="single"/>
          <w:rtl w:val="0"/>
        </w:rPr>
        <w:t>Za</w:t>
      </w:r>
      <w:r>
        <w:rPr>
          <w:sz w:val="24"/>
          <w:szCs w:val="24"/>
          <w:u w:val="single"/>
          <w:rtl w:val="0"/>
        </w:rPr>
        <w:t>łą</w:t>
      </w:r>
      <w:r>
        <w:rPr>
          <w:sz w:val="24"/>
          <w:szCs w:val="24"/>
          <w:u w:val="single"/>
          <w:rtl w:val="0"/>
        </w:rPr>
        <w:t>cznikami do formularza oferty s</w:t>
      </w:r>
      <w:r>
        <w:rPr>
          <w:sz w:val="24"/>
          <w:szCs w:val="24"/>
          <w:u w:val="single"/>
          <w:rtl w:val="0"/>
        </w:rPr>
        <w:t>ą</w:t>
      </w:r>
      <w:r>
        <w:rPr>
          <w:sz w:val="24"/>
          <w:szCs w:val="24"/>
          <w:u w:val="single"/>
          <w:rtl w:val="0"/>
        </w:rPr>
        <w:t>:</w:t>
      </w:r>
    </w:p>
    <w:p>
      <w:pPr>
        <w:pStyle w:val="Normalny"/>
        <w:numPr>
          <w:ilvl w:val="0"/>
          <w:numId w:val="11"/>
        </w:numPr>
        <w:suppressAutoHyphens w:val="0"/>
        <w:bidi w:val="0"/>
        <w:ind w:right="0"/>
        <w:jc w:val="both"/>
        <w:rPr>
          <w:i w:val="1"/>
          <w:iCs w:val="1"/>
          <w:sz w:val="24"/>
          <w:szCs w:val="24"/>
          <w:rtl w:val="0"/>
        </w:rPr>
      </w:pPr>
      <w:r>
        <w:rPr>
          <w:i w:val="0"/>
          <w:iCs w:val="0"/>
          <w:sz w:val="24"/>
          <w:szCs w:val="24"/>
          <w:rtl w:val="0"/>
        </w:rPr>
        <w:t xml:space="preserve">Dokumenty wymagane zgodnie z </w:t>
      </w:r>
      <w:r>
        <w:rPr>
          <w:i w:val="1"/>
          <w:iCs w:val="1"/>
          <w:sz w:val="24"/>
          <w:szCs w:val="24"/>
          <w:rtl w:val="0"/>
          <w:lang w:val="en-US"/>
        </w:rPr>
        <w:t>SIWZ.</w:t>
      </w:r>
    </w:p>
    <w:p>
      <w:pPr>
        <w:pStyle w:val="Normalny"/>
        <w:numPr>
          <w:ilvl w:val="0"/>
          <w:numId w:val="11"/>
        </w:numPr>
        <w:suppressAutoHyphens w:val="0"/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Za</w:t>
      </w:r>
      <w:r>
        <w:rPr>
          <w:sz w:val="24"/>
          <w:szCs w:val="24"/>
          <w:rtl w:val="0"/>
        </w:rPr>
        <w:t>łą</w:t>
      </w:r>
      <w:r>
        <w:rPr>
          <w:sz w:val="24"/>
          <w:szCs w:val="24"/>
          <w:rtl w:val="0"/>
        </w:rPr>
        <w:t xml:space="preserve">czniki wymienione w </w:t>
      </w:r>
      <w:r>
        <w:rPr>
          <w:i w:val="1"/>
          <w:iCs w:val="1"/>
          <w:sz w:val="24"/>
          <w:szCs w:val="24"/>
          <w:rtl w:val="0"/>
          <w:lang w:val="en-US"/>
        </w:rPr>
        <w:t>SIWZ.</w:t>
      </w:r>
    </w:p>
    <w:p>
      <w:pPr>
        <w:pStyle w:val="Normalny"/>
        <w:suppressAutoHyphens w:val="0"/>
        <w:rPr>
          <w:sz w:val="24"/>
          <w:szCs w:val="24"/>
        </w:rPr>
      </w:pPr>
    </w:p>
    <w:p>
      <w:pPr>
        <w:pStyle w:val="Normalny"/>
        <w:suppressAutoHyphens w:val="0"/>
        <w:rPr>
          <w:sz w:val="24"/>
          <w:szCs w:val="24"/>
        </w:rPr>
      </w:pPr>
    </w:p>
    <w:p>
      <w:pPr>
        <w:pStyle w:val="Normalny"/>
        <w:suppressAutoHyphens w:val="0"/>
        <w:rPr>
          <w:sz w:val="24"/>
          <w:szCs w:val="24"/>
        </w:rPr>
      </w:pPr>
    </w:p>
    <w:p>
      <w:pPr>
        <w:pStyle w:val="Normalny"/>
        <w:suppressAutoHyphens w:val="0"/>
        <w:rPr>
          <w:sz w:val="24"/>
          <w:szCs w:val="24"/>
        </w:rPr>
      </w:pPr>
    </w:p>
    <w:p>
      <w:pPr>
        <w:pStyle w:val="Normalny"/>
        <w:suppressAutoHyphens w:val="0"/>
        <w:rPr>
          <w:sz w:val="24"/>
          <w:szCs w:val="24"/>
        </w:rPr>
      </w:pPr>
    </w:p>
    <w:p>
      <w:pPr>
        <w:pStyle w:val="Normalny"/>
        <w:suppressAutoHyphens w:val="0"/>
        <w:rPr>
          <w:sz w:val="24"/>
          <w:szCs w:val="24"/>
        </w:rPr>
      </w:pPr>
    </w:p>
    <w:p>
      <w:pPr>
        <w:pStyle w:val="Normalny"/>
        <w:suppressAutoHyphens w:val="0"/>
        <w:rPr>
          <w:sz w:val="24"/>
          <w:szCs w:val="24"/>
        </w:rPr>
      </w:pPr>
      <w:r>
        <w:rPr>
          <w:sz w:val="24"/>
          <w:szCs w:val="24"/>
          <w:rtl w:val="0"/>
        </w:rPr>
        <w:t>............................, dnia ......................                                         ...........................................</w:t>
      </w:r>
    </w:p>
    <w:p>
      <w:pPr>
        <w:pStyle w:val="Normalny"/>
        <w:suppressAutoHyphens w:val="0"/>
      </w:pPr>
      <w:r>
        <w:rPr>
          <w:rtl w:val="0"/>
        </w:rPr>
        <w:t xml:space="preserve">     </w:t>
      </w:r>
      <w:r>
        <w:rPr>
          <w:i w:val="1"/>
          <w:iCs w:val="1"/>
          <w:rtl w:val="0"/>
        </w:rPr>
        <w:t>(miejscowo</w:t>
      </w:r>
      <w:r>
        <w:rPr>
          <w:i w:val="1"/>
          <w:iCs w:val="1"/>
          <w:rtl w:val="0"/>
        </w:rPr>
        <w:t>ść</w:t>
      </w:r>
      <w:r>
        <w:rPr>
          <w:i w:val="1"/>
          <w:iCs w:val="1"/>
          <w:rtl w:val="0"/>
        </w:rPr>
        <w:t>)</w:t>
      </w:r>
      <w:r>
        <w:rPr>
          <w:rtl w:val="0"/>
        </w:rPr>
        <w:tab/>
        <w:tab/>
        <w:tab/>
        <w:tab/>
        <w:tab/>
        <w:tab/>
        <w:tab/>
        <w:tab/>
        <w:t xml:space="preserve">  </w:t>
      </w:r>
      <w:r>
        <w:rPr>
          <w:i w:val="1"/>
          <w:iCs w:val="1"/>
          <w:rtl w:val="0"/>
        </w:rPr>
        <w:t>(podpisy Wykonawcy)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Tahoma">
    <w:charset w:val="00"/>
    <w:family w:val="roman"/>
    <w:pitch w:val="default"/>
  </w:font>
  <w:font w:name="Helvetica Neue">
    <w:charset w:val="00"/>
    <w:family w:val="roman"/>
    <w:pitch w:val="default"/>
  </w:font>
  <w:font w:name="Arial Narrow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ormalny"/>
      <w:jc w:val="center"/>
    </w:pPr>
    <w:r>
      <w:rPr>
        <w:rFonts w:ascii="Calibri" w:cs="Calibri" w:hAnsi="Calibri" w:eastAsia="Calibri"/>
        <w:sz w:val="18"/>
        <w:szCs w:val="18"/>
        <w:rtl w:val="0"/>
      </w:rPr>
      <w:t>Projekt wsp</w:t>
    </w:r>
    <w:r>
      <w:rPr>
        <w:rFonts w:ascii="Calibri" w:cs="Calibri" w:hAnsi="Calibri" w:eastAsia="Calibri"/>
        <w:sz w:val="18"/>
        <w:szCs w:val="18"/>
        <w:rtl w:val="0"/>
      </w:rPr>
      <w:t>ół</w:t>
    </w:r>
    <w:r>
      <w:rPr>
        <w:rFonts w:ascii="Calibri" w:cs="Calibri" w:hAnsi="Calibri" w:eastAsia="Calibri"/>
        <w:sz w:val="18"/>
        <w:szCs w:val="18"/>
        <w:rtl w:val="0"/>
      </w:rPr>
      <w:t xml:space="preserve">finansowany ze </w:t>
    </w:r>
    <w:r>
      <w:rPr>
        <w:rFonts w:ascii="Calibri" w:cs="Calibri" w:hAnsi="Calibri" w:eastAsia="Calibri"/>
        <w:sz w:val="18"/>
        <w:szCs w:val="18"/>
        <w:rtl w:val="0"/>
      </w:rPr>
      <w:t>ś</w:t>
    </w:r>
    <w:r>
      <w:rPr>
        <w:rFonts w:ascii="Calibri" w:cs="Calibri" w:hAnsi="Calibri" w:eastAsia="Calibri"/>
        <w:sz w:val="18"/>
        <w:szCs w:val="18"/>
        <w:rtl w:val="0"/>
      </w:rPr>
      <w:t>rodk</w:t>
    </w:r>
    <w:r>
      <w:rPr>
        <w:rFonts w:ascii="Calibri" w:cs="Calibri" w:hAnsi="Calibri" w:eastAsia="Calibri"/>
        <w:sz w:val="18"/>
        <w:szCs w:val="18"/>
        <w:rtl w:val="0"/>
        <w:lang w:val="es-ES_tradnl"/>
      </w:rPr>
      <w:t>ó</w:t>
    </w:r>
    <w:r>
      <w:rPr>
        <w:rFonts w:ascii="Calibri" w:cs="Calibri" w:hAnsi="Calibri" w:eastAsia="Calibri"/>
        <w:sz w:val="18"/>
        <w:szCs w:val="18"/>
        <w:rtl w:val="0"/>
      </w:rPr>
      <w:t>w Unii Europejskiej w ramach Europejskiego Funduszu Spo</w:t>
    </w:r>
    <w:r>
      <w:rPr>
        <w:rFonts w:ascii="Calibri" w:cs="Calibri" w:hAnsi="Calibri" w:eastAsia="Calibri"/>
        <w:sz w:val="18"/>
        <w:szCs w:val="18"/>
        <w:rtl w:val="0"/>
      </w:rPr>
      <w:t>ł</w:t>
    </w:r>
    <w:r>
      <w:rPr>
        <w:rFonts w:ascii="Calibri" w:cs="Calibri" w:hAnsi="Calibri" w:eastAsia="Calibri"/>
        <w:sz w:val="18"/>
        <w:szCs w:val="18"/>
        <w:rtl w:val="0"/>
      </w:rPr>
      <w:t>ecznego</w:t>
    </w:r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Tekst przypisu dolnego"/>
      </w:pPr>
      <w:r>
        <w:rPr>
          <w:rFonts w:ascii="Times New Roman" w:cs="Times New Roman" w:hAnsi="Times New Roman" w:eastAsia="Times New Roman"/>
          <w:b w:val="1"/>
          <w:bCs w:val="1"/>
          <w:sz w:val="24"/>
          <w:szCs w:val="24"/>
          <w:vertAlign w:val="superscript"/>
        </w:rPr>
        <w:footnoteRef/>
      </w:r>
      <w:r>
        <w:rPr>
          <w:rStyle w:val="Hyperlink.1"/>
          <w:rFonts w:cs="Arial Unicode MS" w:eastAsia="Arial Unicode MS"/>
          <w:rtl w:val="0"/>
        </w:rPr>
        <w:t xml:space="preserve"> Niew</w:t>
      </w:r>
      <w:r>
        <w:rPr>
          <w:rStyle w:val="Hyperlink.1"/>
          <w:rFonts w:cs="Arial Unicode MS" w:eastAsia="Arial Unicode MS" w:hint="default"/>
          <w:rtl w:val="0"/>
        </w:rPr>
        <w:t>ł</w:t>
      </w:r>
      <w:r>
        <w:rPr>
          <w:rStyle w:val="Hyperlink.1"/>
          <w:rFonts w:cs="Arial Unicode MS" w:eastAsia="Arial Unicode MS"/>
          <w:rtl w:val="0"/>
        </w:rPr>
        <w:t>a</w:t>
      </w:r>
      <w:r>
        <w:rPr>
          <w:rStyle w:val="Hyperlink.1"/>
          <w:rFonts w:cs="Arial Unicode MS" w:eastAsia="Arial Unicode MS" w:hint="default"/>
          <w:rtl w:val="0"/>
        </w:rPr>
        <w:t>ś</w:t>
      </w:r>
      <w:r>
        <w:rPr>
          <w:rStyle w:val="Hyperlink.1"/>
          <w:rFonts w:cs="Arial Unicode MS" w:eastAsia="Arial Unicode MS"/>
          <w:rtl w:val="0"/>
        </w:rPr>
        <w:t>ciwe skre</w:t>
      </w:r>
      <w:r>
        <w:rPr>
          <w:rStyle w:val="Hyperlink.1"/>
          <w:rFonts w:cs="Arial Unicode MS" w:eastAsia="Arial Unicode MS" w:hint="default"/>
          <w:rtl w:val="0"/>
        </w:rPr>
        <w:t>ś</w:t>
      </w:r>
      <w:r>
        <w:rPr>
          <w:rStyle w:val="Hyperlink.1"/>
          <w:rFonts w:cs="Arial Unicode MS" w:eastAsia="Arial Unicode MS"/>
          <w:rtl w:val="0"/>
        </w:rPr>
        <w:t>li</w:t>
      </w:r>
      <w:r>
        <w:rPr>
          <w:rStyle w:val="Hyperlink.1"/>
          <w:rFonts w:cs="Arial Unicode MS" w:eastAsia="Arial Unicode MS" w:hint="default"/>
          <w:rtl w:val="0"/>
        </w:rPr>
        <w:t>ć</w:t>
      </w:r>
      <w:r>
        <w:rPr>
          <w:rStyle w:val="Hyperlink.1"/>
          <w:rFonts w:cs="Arial Unicode MS" w:eastAsia="Arial Unicode MS"/>
          <w:rtl w:val="0"/>
        </w:rPr>
        <w:t>. W przypadku nie uzupe</w:t>
      </w:r>
      <w:r>
        <w:rPr>
          <w:rStyle w:val="Hyperlink.1"/>
          <w:rFonts w:cs="Arial Unicode MS" w:eastAsia="Arial Unicode MS" w:hint="default"/>
          <w:rtl w:val="0"/>
        </w:rPr>
        <w:t>ł</w:t>
      </w:r>
      <w:r>
        <w:rPr>
          <w:rStyle w:val="Hyperlink.1"/>
          <w:rFonts w:cs="Arial Unicode MS" w:eastAsia="Arial Unicode MS"/>
          <w:rtl w:val="0"/>
        </w:rPr>
        <w:t>nienia punktu uznaje si</w:t>
      </w:r>
      <w:r>
        <w:rPr>
          <w:rStyle w:val="Hyperlink.1"/>
          <w:rFonts w:cs="Arial Unicode MS" w:eastAsia="Arial Unicode MS" w:hint="default"/>
          <w:rtl w:val="0"/>
        </w:rPr>
        <w:t>ę</w:t>
      </w:r>
      <w:r>
        <w:rPr>
          <w:rStyle w:val="Hyperlink.1"/>
          <w:rFonts w:cs="Arial Unicode MS" w:eastAsia="Arial Unicode MS"/>
          <w:rtl w:val="0"/>
        </w:rPr>
        <w:t xml:space="preserve">, </w:t>
      </w:r>
      <w:r>
        <w:rPr>
          <w:rStyle w:val="Hyperlink.1"/>
          <w:rFonts w:cs="Arial Unicode MS" w:eastAsia="Arial Unicode MS" w:hint="default"/>
          <w:rtl w:val="0"/>
        </w:rPr>
        <w:t>ż</w:t>
      </w:r>
      <w:r>
        <w:rPr>
          <w:rStyle w:val="Hyperlink.1"/>
          <w:rFonts w:cs="Arial Unicode MS" w:eastAsia="Arial Unicode MS"/>
          <w:rtl w:val="0"/>
        </w:rPr>
        <w:t>e przedmiot zam</w:t>
      </w:r>
      <w:r>
        <w:rPr>
          <w:rFonts w:ascii="Times New Roman" w:hAnsi="Times New Roman" w:hint="default"/>
          <w:rtl w:val="0"/>
          <w:lang w:val="es-ES_tradnl"/>
        </w:rPr>
        <w:t>ó</w:t>
      </w:r>
      <w:r>
        <w:rPr>
          <w:rStyle w:val="Hyperlink.1"/>
          <w:rFonts w:cs="Arial Unicode MS" w:eastAsia="Arial Unicode MS"/>
          <w:rtl w:val="0"/>
        </w:rPr>
        <w:t>wienia wykonany zostanie bez udzia</w:t>
      </w:r>
      <w:r>
        <w:rPr>
          <w:rStyle w:val="Hyperlink.1"/>
          <w:rFonts w:cs="Arial Unicode MS" w:eastAsia="Arial Unicode MS" w:hint="default"/>
          <w:rtl w:val="0"/>
        </w:rPr>
        <w:t>ł</w:t>
      </w:r>
      <w:r>
        <w:rPr>
          <w:rStyle w:val="Hyperlink.1"/>
          <w:rFonts w:cs="Arial Unicode MS" w:eastAsia="Arial Unicode MS"/>
          <w:rtl w:val="0"/>
        </w:rPr>
        <w:t>u podwykonawc</w:t>
      </w:r>
      <w:r>
        <w:rPr>
          <w:rFonts w:ascii="Times New Roman" w:hAnsi="Times New Roman" w:hint="default"/>
          <w:rtl w:val="0"/>
          <w:lang w:val="es-ES_tradnl"/>
        </w:rPr>
        <w:t>ó</w:t>
      </w:r>
      <w:r>
        <w:rPr>
          <w:rStyle w:val="Hyperlink.1"/>
          <w:rFonts w:cs="Arial Unicode MS" w:eastAsia="Arial Unicode MS"/>
          <w:rtl w:val="0"/>
        </w:rPr>
        <w:t>w.</w:t>
      </w:r>
    </w:p>
  </w:footnote>
  <w:footnote w:id="2">
    <w:p>
      <w:pPr>
        <w:pStyle w:val="Tekst przypisu dolnego"/>
      </w:pPr>
      <w:r>
        <w:rPr>
          <w:sz w:val="24"/>
          <w:szCs w:val="24"/>
          <w:vertAlign w:val="superscript"/>
        </w:rPr>
        <w:footnoteRef/>
      </w:r>
      <w:r>
        <w:rPr>
          <w:rFonts w:cs="Arial Unicode MS" w:eastAsia="Arial Unicode MS"/>
          <w:rtl w:val="0"/>
        </w:rPr>
        <w:t xml:space="preserve"> </w:t>
      </w:r>
      <w:r>
        <w:rPr>
          <w:rStyle w:val="Hyperlink.1"/>
          <w:rFonts w:cs="Arial Unicode MS" w:eastAsia="Arial Unicode MS"/>
          <w:rtl w:val="0"/>
        </w:rPr>
        <w:t>Niew</w:t>
      </w:r>
      <w:r>
        <w:rPr>
          <w:rStyle w:val="Hyperlink.1"/>
          <w:rFonts w:cs="Arial Unicode MS" w:eastAsia="Arial Unicode MS" w:hint="default"/>
          <w:rtl w:val="0"/>
        </w:rPr>
        <w:t>ł</w:t>
      </w:r>
      <w:r>
        <w:rPr>
          <w:rStyle w:val="Hyperlink.1"/>
          <w:rFonts w:cs="Arial Unicode MS" w:eastAsia="Arial Unicode MS"/>
          <w:rtl w:val="0"/>
        </w:rPr>
        <w:t>a</w:t>
      </w:r>
      <w:r>
        <w:rPr>
          <w:rStyle w:val="Hyperlink.1"/>
          <w:rFonts w:cs="Arial Unicode MS" w:eastAsia="Arial Unicode MS" w:hint="default"/>
          <w:rtl w:val="0"/>
        </w:rPr>
        <w:t>ś</w:t>
      </w:r>
      <w:r>
        <w:rPr>
          <w:rStyle w:val="Hyperlink.1"/>
          <w:rFonts w:cs="Arial Unicode MS" w:eastAsia="Arial Unicode MS"/>
          <w:rtl w:val="0"/>
        </w:rPr>
        <w:t>ciwe skre</w:t>
      </w:r>
      <w:r>
        <w:rPr>
          <w:rStyle w:val="Hyperlink.1"/>
          <w:rFonts w:cs="Arial Unicode MS" w:eastAsia="Arial Unicode MS" w:hint="default"/>
          <w:rtl w:val="0"/>
        </w:rPr>
        <w:t>ś</w:t>
      </w:r>
      <w:r>
        <w:rPr>
          <w:rStyle w:val="Hyperlink.1"/>
          <w:rFonts w:cs="Arial Unicode MS" w:eastAsia="Arial Unicode MS"/>
          <w:rtl w:val="0"/>
        </w:rPr>
        <w:t>li</w:t>
      </w:r>
      <w:r>
        <w:rPr>
          <w:rStyle w:val="Hyperlink.1"/>
          <w:rFonts w:cs="Arial Unicode MS" w:eastAsia="Arial Unicode MS" w:hint="default"/>
          <w:rtl w:val="0"/>
        </w:rPr>
        <w:t>ć</w:t>
      </w:r>
      <w:r>
        <w:rPr>
          <w:rStyle w:val="Hyperlink.1"/>
          <w:rFonts w:cs="Arial Unicode MS" w:eastAsia="Arial Unicode MS"/>
          <w:rtl w:val="0"/>
        </w:rPr>
        <w:t xml:space="preserve">. </w:t>
      </w:r>
    </w:p>
  </w:footnote>
  <w:footnote w:id="3">
    <w:p>
      <w:pPr>
        <w:pStyle w:val="Tekst przypisu dolnego"/>
        <w:jc w:val="both"/>
      </w:pPr>
      <w:r>
        <w:rPr>
          <w:sz w:val="24"/>
          <w:szCs w:val="24"/>
          <w:vertAlign w:val="superscript"/>
        </w:rPr>
        <w:footnoteRef/>
      </w:r>
      <w:r>
        <w:rPr>
          <w:rtl w:val="0"/>
        </w:rPr>
        <w:t xml:space="preserve"> </w:t>
      </w:r>
      <w:r>
        <w:rPr>
          <w:rStyle w:val="Hyperlink.1"/>
          <w:rtl w:val="0"/>
        </w:rPr>
        <w:t>W rozumieniu zalecenia Komisji z dnia 6 maja 2003 r. dotycz</w:t>
      </w:r>
      <w:r>
        <w:rPr>
          <w:rStyle w:val="Hyperlink.1"/>
          <w:rtl w:val="0"/>
        </w:rPr>
        <w:t>ą</w:t>
      </w:r>
      <w:r>
        <w:rPr>
          <w:rStyle w:val="Hyperlink.1"/>
          <w:rtl w:val="0"/>
        </w:rPr>
        <w:t>cego definicji mikroprzedsi</w:t>
      </w:r>
      <w:r>
        <w:rPr>
          <w:rStyle w:val="Hyperlink.1"/>
          <w:rtl w:val="0"/>
        </w:rPr>
        <w:t>ę</w:t>
      </w:r>
      <w:r>
        <w:rPr>
          <w:rStyle w:val="Hyperlink.1"/>
          <w:rtl w:val="0"/>
        </w:rPr>
        <w:t>biorstw oraz ma</w:t>
      </w:r>
      <w:r>
        <w:rPr>
          <w:rStyle w:val="Hyperlink.1"/>
          <w:rtl w:val="0"/>
        </w:rPr>
        <w:t>ł</w:t>
      </w:r>
      <w:r>
        <w:rPr>
          <w:rStyle w:val="Hyperlink.1"/>
          <w:rtl w:val="0"/>
        </w:rPr>
        <w:t xml:space="preserve">ych i </w:t>
      </w:r>
      <w:r>
        <w:rPr>
          <w:rStyle w:val="Hyperlink.1"/>
          <w:rtl w:val="0"/>
        </w:rPr>
        <w:t>ś</w:t>
      </w:r>
      <w:r>
        <w:rPr>
          <w:rStyle w:val="Hyperlink.1"/>
          <w:rtl w:val="0"/>
        </w:rPr>
        <w:t>rednich przedsi</w:t>
      </w:r>
      <w:r>
        <w:rPr>
          <w:rStyle w:val="Hyperlink.1"/>
          <w:rtl w:val="0"/>
        </w:rPr>
        <w:t>ę</w:t>
      </w:r>
      <w:r>
        <w:rPr>
          <w:rStyle w:val="Hyperlink.1"/>
          <w:rtl w:val="0"/>
        </w:rPr>
        <w:t>biorstw (Dz.U. L 124 z 20.5.2003, s. 36).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"/>
      <w:tabs>
        <w:tab w:val="right" w:pos="9046"/>
        <w:tab w:val="clear" w:pos="9072"/>
      </w:tabs>
    </w:pPr>
    <w:r>
      <w:drawing>
        <wp:inline distT="0" distB="0" distL="0" distR="0">
          <wp:extent cx="5754192" cy="622850"/>
          <wp:effectExtent l="0" t="0" r="0" b="0"/>
          <wp:docPr id="1073741825" name="officeArt object" descr="imag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.png" descr="image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4192" cy="62285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lvl w:ilvl="0">
      <w:start w:val="1"/>
      <w:numFmt w:val="bullet"/>
      <w:suff w:val="tab"/>
      <w:lvlText w:val="·"/>
      <w:lvlJc w:val="left"/>
      <w:pPr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8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5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2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46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4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1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>
    <w:multiLevelType w:val="hybridMultilevel"/>
    <w:lvl w:ilvl="0">
      <w:start w:val="1"/>
      <w:numFmt w:val="bullet"/>
      <w:suff w:val="tab"/>
      <w:lvlText w:val="·"/>
      <w:lvlJc w:val="left"/>
      <w:pPr>
        <w:tabs>
          <w:tab w:val="num" w:pos="708"/>
        </w:tabs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num" w:pos="708"/>
        </w:tabs>
        <w:ind w:left="1080" w:hanging="108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num" w:pos="708"/>
        </w:tabs>
        <w:ind w:left="1080" w:hanging="72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left" w:pos="708"/>
          <w:tab w:val="num" w:pos="1416"/>
        </w:tabs>
        <w:ind w:left="1788" w:hanging="70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left" w:pos="708"/>
          <w:tab w:val="num" w:pos="2124"/>
        </w:tabs>
        <w:ind w:left="2496" w:hanging="696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left" w:pos="708"/>
          <w:tab w:val="num" w:pos="2832"/>
        </w:tabs>
        <w:ind w:left="3204" w:hanging="684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left" w:pos="708"/>
          <w:tab w:val="num" w:pos="3540"/>
        </w:tabs>
        <w:ind w:left="3912" w:hanging="672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left" w:pos="708"/>
          <w:tab w:val="num" w:pos="4248"/>
        </w:tabs>
        <w:ind w:left="4620" w:hanging="6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left" w:pos="708"/>
          <w:tab w:val="num" w:pos="4956"/>
        </w:tabs>
        <w:ind w:left="5328" w:hanging="648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lvl w:ilvl="0">
      <w:start w:val="1"/>
      <w:numFmt w:val="bullet"/>
      <w:suff w:val="tab"/>
      <w:lvlText w:val="−"/>
      <w:lvlJc w:val="left"/>
      <w:pPr>
        <w:ind w:left="360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037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1757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477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197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917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4637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357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077" w:hanging="360"/>
      </w:pPr>
      <w:rPr>
        <w:rFonts w:ascii="Arial" w:cs="Arial" w:hAnsi="Arial" w:eastAsia="Aria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>
    <w:multiLevelType w:val="hybridMultilevel"/>
    <w:numStyleLink w:val="Zaimportowany styl 19"/>
  </w:abstractNum>
  <w:abstractNum w:abstractNumId="4">
    <w:multiLevelType w:val="hybridMultilevel"/>
    <w:styleLink w:val="Zaimportowany styl 19"/>
    <w:lvl w:ilvl="0">
      <w:start w:val="1"/>
      <w:numFmt w:val="bullet"/>
      <w:suff w:val="tab"/>
      <w:lvlText w:val="-"/>
      <w:lvlJc w:val="left"/>
      <w:pPr>
        <w:tabs>
          <w:tab w:val="num" w:pos="708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tabs>
          <w:tab w:val="num" w:pos="708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tabs>
          <w:tab w:val="num" w:pos="708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tabs>
          <w:tab w:val="num" w:pos="708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tabs>
          <w:tab w:val="num" w:pos="708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tabs>
          <w:tab w:val="num" w:pos="708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tabs>
          <w:tab w:val="num" w:pos="708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tabs>
          <w:tab w:val="num" w:pos="708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tabs>
          <w:tab w:val="num" w:pos="708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multiLevelType w:val="hybridMultilevel"/>
    <w:numStyleLink w:val="Zaimportowany styl 20"/>
  </w:abstractNum>
  <w:abstractNum w:abstractNumId="6">
    <w:multiLevelType w:val="hybridMultilevel"/>
    <w:styleLink w:val="Zaimportowany styl 20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78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9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21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938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5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7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98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7">
    <w:multiLevelType w:val="hybridMultilevel"/>
    <w:numStyleLink w:val="Zaimportowany styl 21"/>
  </w:abstractNum>
  <w:abstractNum w:abstractNumId="8">
    <w:multiLevelType w:val="hybridMultilevel"/>
    <w:styleLink w:val="Zaimportowany styl 21"/>
    <w:lvl w:ilvl="0">
      <w:start w:val="1"/>
      <w:numFmt w:val="decimal"/>
      <w:suff w:val="tab"/>
      <w:lvlText w:val="%1."/>
      <w:lvlJc w:val="left"/>
      <w:pPr>
        <w:ind w:left="420" w:hanging="42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nothing"/>
      <w:lvlText w:val="%2."/>
      <w:lvlJc w:val="left"/>
      <w:pPr>
        <w:ind w:left="420" w:hanging="12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380" w:hanging="30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100" w:hanging="36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2820" w:hanging="36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540" w:hanging="300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248" w:hanging="348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4956" w:hanging="336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5664" w:hanging="264"/>
      </w:pPr>
      <w:rPr>
        <w:rFonts w:hAnsi="Arial Unicode MS"/>
        <w:i w:val="1"/>
        <w:i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6"/>
  </w:num>
  <w:num w:numId="7">
    <w:abstractNumId w:val="5"/>
  </w:num>
  <w:num w:numId="8">
    <w:abstractNumId w:val="5"/>
    <w:lvlOverride w:ilvl="0">
      <w:startOverride w:val="4"/>
    </w:lvlOverride>
  </w:num>
  <w:num w:numId="9">
    <w:abstractNumId w:val="5"/>
    <w:lvlOverride w:ilvl="0">
      <w:startOverride w:val="8"/>
    </w:lvlOverride>
  </w:num>
  <w:num w:numId="10">
    <w:abstractNumId w:val="8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1"/>
  <w:evenAndOddHeaders w:val="0"/>
  <w:bookFoldPrinting w:val="0"/>
  <w:noLineBreaksAfter w:lang="polski" w:val="‘“(〔[{〈《「『【⦅〘〖«〝︵︷︹︻︽︿﹁﹃﹇﹙﹛﹝｢"/>
  <w:noLineBreaksBefore w:lang="polski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">
    <w:name w:val="Nagłówek"/>
    <w:next w:val="Nagłówek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character" w:styleId="Pogrubienie">
    <w:name w:val="Pogrubienie"/>
    <w:rPr>
      <w:rFonts w:ascii="Times New Roman" w:hAnsi="Times New Roman"/>
      <w:b w:val="1"/>
      <w:bCs w:val="1"/>
    </w:rPr>
  </w:style>
  <w:style w:type="paragraph" w:styleId="Akapit z listą">
    <w:name w:val="Akapit z listą"/>
    <w:next w:val="Akapit z listą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Hyperlink.1">
    <w:name w:val="Hyperlink.1"/>
    <w:rPr>
      <w:rFonts w:ascii="Times New Roman" w:cs="Times New Roman" w:hAnsi="Times New Roman" w:eastAsia="Times New Roman"/>
    </w:rPr>
  </w:style>
  <w:style w:type="paragraph" w:styleId="Treść">
    <w:name w:val="Treść"/>
    <w:next w:val="Treś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Bez odstępów">
    <w:name w:val="Bez odstępów"/>
    <w:next w:val="Bez odstępów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Tekst podstawowy">
    <w:name w:val="Tekst podstawowy"/>
    <w:next w:val="Tekst podstawow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12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</w:rPr>
  </w:style>
  <w:style w:type="numbering" w:styleId="Zaimportowany styl 19">
    <w:name w:val="Zaimportowany styl 19"/>
    <w:pPr>
      <w:numPr>
        <w:numId w:val="4"/>
      </w:numPr>
    </w:pPr>
  </w:style>
  <w:style w:type="numbering" w:styleId="Zaimportowany styl 20">
    <w:name w:val="Zaimportowany styl 20"/>
    <w:pPr>
      <w:numPr>
        <w:numId w:val="6"/>
      </w:numPr>
    </w:pPr>
  </w:style>
  <w:style w:type="paragraph" w:styleId="Tekst przypisu dolnego">
    <w:name w:val="Tekst przypisu dolnego"/>
    <w:next w:val="Tekst przypisu dolnego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Arial Narrow" w:cs="Arial Narrow" w:hAnsi="Arial Narrow" w:eastAsia="Arial Narrow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vertAlign w:val="baseline"/>
    </w:rPr>
  </w:style>
  <w:style w:type="numbering" w:styleId="Zaimportowany styl 21">
    <w:name w:val="Zaimportowany styl 21"/>
    <w:pPr>
      <w:numPr>
        <w:numId w:val="10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